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EE8" w:rsidRDefault="00101EE8" w:rsidP="00101E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2A34">
        <w:rPr>
          <w:rFonts w:ascii="Times New Roman" w:hAnsi="Times New Roman"/>
          <w:sz w:val="28"/>
          <w:szCs w:val="28"/>
        </w:rPr>
        <w:t>Муниципального казенного дошкольного образовательного</w:t>
      </w:r>
    </w:p>
    <w:p w:rsidR="00101EE8" w:rsidRPr="00F52A34" w:rsidRDefault="00101EE8" w:rsidP="00101E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2A34">
        <w:rPr>
          <w:rFonts w:ascii="Times New Roman" w:hAnsi="Times New Roman"/>
          <w:sz w:val="28"/>
          <w:szCs w:val="28"/>
        </w:rPr>
        <w:t>учреждения – детский 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2A34">
        <w:rPr>
          <w:rFonts w:ascii="Times New Roman" w:hAnsi="Times New Roman"/>
          <w:sz w:val="28"/>
          <w:szCs w:val="28"/>
        </w:rPr>
        <w:t>комбинированного вида № 3</w:t>
      </w:r>
    </w:p>
    <w:p w:rsidR="00101EE8" w:rsidRPr="00F52A34" w:rsidRDefault="00101EE8" w:rsidP="00101E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2A34">
        <w:rPr>
          <w:rFonts w:ascii="Times New Roman" w:hAnsi="Times New Roman"/>
          <w:sz w:val="28"/>
          <w:szCs w:val="28"/>
        </w:rPr>
        <w:t>Барабинского района Новосибирской области</w:t>
      </w:r>
    </w:p>
    <w:p w:rsidR="00101EE8" w:rsidRDefault="00101EE8" w:rsidP="00536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EE8" w:rsidRDefault="00101EE8" w:rsidP="00536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21"/>
        <w:tblW w:w="9691" w:type="dxa"/>
        <w:tblLayout w:type="fixed"/>
        <w:tblLook w:val="0000" w:firstRow="0" w:lastRow="0" w:firstColumn="0" w:lastColumn="0" w:noHBand="0" w:noVBand="0"/>
      </w:tblPr>
      <w:tblGrid>
        <w:gridCol w:w="5131"/>
        <w:gridCol w:w="4560"/>
      </w:tblGrid>
      <w:tr w:rsidR="00101EE8" w:rsidRPr="00F76C77" w:rsidTr="00101EE8">
        <w:trPr>
          <w:trHeight w:val="715"/>
        </w:trPr>
        <w:tc>
          <w:tcPr>
            <w:tcW w:w="5131" w:type="dxa"/>
          </w:tcPr>
          <w:p w:rsidR="00101EE8" w:rsidRDefault="00101EE8" w:rsidP="00101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  <w:p w:rsidR="00101EE8" w:rsidRDefault="00101EE8" w:rsidP="00101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решением</w:t>
            </w:r>
          </w:p>
          <w:p w:rsidR="00101EE8" w:rsidRDefault="00101EE8" w:rsidP="00101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педагогического совета</w:t>
            </w:r>
          </w:p>
          <w:p w:rsidR="00101EE8" w:rsidRPr="008863FD" w:rsidRDefault="00624321" w:rsidP="00101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 от 31.08.2017 г № 1</w:t>
            </w:r>
          </w:p>
          <w:p w:rsidR="00101EE8" w:rsidRPr="00F76C77" w:rsidRDefault="00101EE8" w:rsidP="00101EE8">
            <w:pPr>
              <w:pStyle w:val="ab"/>
              <w:spacing w:line="23" w:lineRule="atLeast"/>
              <w:ind w:hanging="108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</w:tcPr>
          <w:p w:rsidR="00101EE8" w:rsidRDefault="00101EE8" w:rsidP="00101EE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863FD">
              <w:rPr>
                <w:rFonts w:ascii="Times New Roman" w:hAnsi="Times New Roman" w:cs="Times New Roman"/>
              </w:rPr>
              <w:t>УТВЕРЖДАЮ</w:t>
            </w:r>
          </w:p>
          <w:p w:rsidR="00101EE8" w:rsidRPr="008863FD" w:rsidRDefault="00624321" w:rsidP="00101EE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101EE8" w:rsidRDefault="00101EE8" w:rsidP="00101EE8">
            <w:pPr>
              <w:pStyle w:val="ab"/>
              <w:spacing w:line="23" w:lineRule="atLeast"/>
              <w:ind w:hanging="108"/>
              <w:jc w:val="right"/>
            </w:pPr>
            <w:r>
              <w:t xml:space="preserve"> </w:t>
            </w:r>
            <w:r w:rsidRPr="008863FD">
              <w:t>_____</w:t>
            </w:r>
            <w:r>
              <w:t>__</w:t>
            </w:r>
            <w:proofErr w:type="spellStart"/>
            <w:r w:rsidR="00985954">
              <w:t>И.А.Герма</w:t>
            </w:r>
            <w:r w:rsidR="00624321">
              <w:t>н</w:t>
            </w:r>
            <w:proofErr w:type="spellEnd"/>
          </w:p>
          <w:p w:rsidR="00101EE8" w:rsidRPr="00F76C77" w:rsidRDefault="00985954" w:rsidP="00101EE8">
            <w:pPr>
              <w:pStyle w:val="ab"/>
              <w:spacing w:line="23" w:lineRule="atLeast"/>
              <w:ind w:hanging="108"/>
              <w:jc w:val="right"/>
              <w:rPr>
                <w:color w:val="000000"/>
                <w:sz w:val="22"/>
                <w:szCs w:val="22"/>
              </w:rPr>
            </w:pPr>
            <w:r>
              <w:t>Приказ от 31.08.2018г № 27-3</w:t>
            </w:r>
          </w:p>
        </w:tc>
      </w:tr>
    </w:tbl>
    <w:p w:rsidR="00101EE8" w:rsidRDefault="00101EE8" w:rsidP="00536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954" w:rsidRDefault="00985954" w:rsidP="00536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954" w:rsidRDefault="00985954" w:rsidP="00536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954" w:rsidRDefault="00985954" w:rsidP="00536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954" w:rsidRDefault="00985954" w:rsidP="00536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B6B" w:rsidRDefault="00126B6B" w:rsidP="00536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8E3" w:rsidRPr="00126B6B" w:rsidRDefault="005368E3" w:rsidP="005368E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6B6B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  <w:r w:rsidRPr="00126B6B">
        <w:rPr>
          <w:rFonts w:ascii="Times New Roman" w:hAnsi="Times New Roman"/>
          <w:b/>
          <w:sz w:val="32"/>
          <w:szCs w:val="32"/>
        </w:rPr>
        <w:t xml:space="preserve"> «</w:t>
      </w:r>
      <w:proofErr w:type="spellStart"/>
      <w:r w:rsidRPr="00126B6B">
        <w:rPr>
          <w:rFonts w:ascii="Times New Roman" w:hAnsi="Times New Roman"/>
          <w:b/>
          <w:sz w:val="32"/>
          <w:szCs w:val="32"/>
        </w:rPr>
        <w:t>Игралочка</w:t>
      </w:r>
      <w:proofErr w:type="spellEnd"/>
      <w:r w:rsidRPr="00126B6B">
        <w:rPr>
          <w:rFonts w:ascii="Times New Roman" w:hAnsi="Times New Roman" w:cs="Times New Roman"/>
          <w:b/>
          <w:sz w:val="32"/>
          <w:szCs w:val="32"/>
        </w:rPr>
        <w:t>»</w:t>
      </w:r>
    </w:p>
    <w:p w:rsidR="00167B74" w:rsidRDefault="00167B74" w:rsidP="00167B7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еализация ч</w:t>
      </w:r>
      <w:r>
        <w:rPr>
          <w:rFonts w:ascii="Times New Roman" w:hAnsi="Times New Roman" w:cs="Times New Roman"/>
          <w:b/>
          <w:sz w:val="28"/>
          <w:szCs w:val="28"/>
        </w:rPr>
        <w:t>асти</w:t>
      </w:r>
      <w:r w:rsidRPr="003240A1">
        <w:rPr>
          <w:rFonts w:ascii="Times New Roman" w:hAnsi="Times New Roman" w:cs="Times New Roman"/>
          <w:b/>
          <w:sz w:val="28"/>
          <w:szCs w:val="28"/>
        </w:rPr>
        <w:t xml:space="preserve"> основной образовательной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3240A1">
        <w:rPr>
          <w:rFonts w:ascii="Times New Roman" w:hAnsi="Times New Roman" w:cs="Times New Roman"/>
          <w:b/>
          <w:sz w:val="28"/>
          <w:szCs w:val="28"/>
        </w:rPr>
        <w:t xml:space="preserve"> формируемой участниками образовательных отношений</w:t>
      </w:r>
      <w:r w:rsidRPr="009725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5368E3" w:rsidRPr="00126B6B" w:rsidRDefault="005368E3" w:rsidP="005368E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5368E3" w:rsidRDefault="005368E3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ОБРАЗОВАТЕЛЬНАЯ ОБЛАСТЬ </w:t>
      </w:r>
    </w:p>
    <w:p w:rsidR="005368E3" w:rsidRDefault="005368E3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«Социально – коммуникативное развитие»</w:t>
      </w: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2018г</w:t>
      </w:r>
    </w:p>
    <w:p w:rsidR="00126B6B" w:rsidRDefault="00126B6B" w:rsidP="005368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368E3" w:rsidRDefault="005368E3" w:rsidP="005368E3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Целевой раздел</w:t>
      </w:r>
    </w:p>
    <w:p w:rsidR="005368E3" w:rsidRDefault="005368E3" w:rsidP="005368E3">
      <w:pPr>
        <w:pStyle w:val="a3"/>
        <w:numPr>
          <w:ilvl w:val="1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780441" w:rsidRPr="00780441" w:rsidRDefault="00780441" w:rsidP="00780441">
      <w:pPr>
        <w:spacing w:after="0" w:line="240" w:lineRule="auto"/>
        <w:ind w:left="7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0FC5">
        <w:rPr>
          <w:rFonts w:ascii="Times New Roman" w:eastAsia="Times New Roman" w:hAnsi="Times New Roman"/>
          <w:sz w:val="28"/>
          <w:szCs w:val="28"/>
          <w:lang w:eastAsia="ru-RU"/>
        </w:rPr>
        <w:t xml:space="preserve">Детство – ответственный этап в становлении личности и ее нравственной сферы.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Игра является  одной</w:t>
      </w:r>
      <w:r w:rsidRPr="00BC1D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ведущих видов деятельности ребенка в дошкольном детстве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где </w:t>
      </w:r>
      <w:r w:rsidRPr="00BC1D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 сам стремится научиться тому, что он еще не умеет, в игре происходит непосредственное общение со сверстниками, развиваются нравственные качества.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C1DB9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Игра является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Pr="00BC1DB9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сквозным механизмом развития ребёнка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Pr="00BF16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BC1D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(пункт 2.7.</w:t>
      </w:r>
      <w:proofErr w:type="gramEnd"/>
      <w:r w:rsidRPr="00BC1D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C1D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ФГОС ДО),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C1D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посредством которой реализуются содержание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C1D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пяти образовательных областей:</w:t>
      </w:r>
      <w:proofErr w:type="gramEnd"/>
      <w:r w:rsidRPr="00BC1D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«Социально - коммуникативное развитие»; «Познавательное развитие»; «Речевое развитие»; «Художественно - эстетическое развитие»; «Физическое развитие».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32C6E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Игры</w:t>
      </w:r>
      <w:r w:rsidRPr="001A415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— своеобразная школа ребенка.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1A415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Неоценимым национальным богатством являются календарные </w:t>
      </w:r>
      <w:r w:rsidRPr="001A4152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народные игры</w:t>
      </w:r>
      <w:r w:rsidRPr="001A415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</w:t>
      </w:r>
      <w:r w:rsidRPr="00780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Народная игра способствует выработке нужных моральных качеств</w:t>
      </w:r>
      <w:r w:rsidR="00421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80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21CD6" w:rsidRPr="00780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культуры общения </w:t>
      </w:r>
      <w:r w:rsidRPr="00780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всегда в соединении с качествами, относящимися </w:t>
      </w:r>
      <w:proofErr w:type="gramStart"/>
      <w:r w:rsidRPr="00780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780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физической, умственно</w:t>
      </w:r>
      <w:r w:rsidR="00421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й, трудовой </w:t>
      </w:r>
      <w:r w:rsidRPr="00780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культуры. В</w:t>
      </w:r>
      <w:r w:rsidR="00F87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ключая игру в </w:t>
      </w:r>
      <w:proofErr w:type="spellStart"/>
      <w:r w:rsidR="00F87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="00F87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образовательный</w:t>
      </w:r>
      <w:r w:rsidRPr="00780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процесс, воспитатель ненавязчиво, целенаправленно вводит детей в мир народной культуры, обучая детей культуре общения.</w:t>
      </w:r>
      <w:r w:rsidRPr="007804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0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сожалению, народные игры почти исчезли, поэтому задача педагога сделать этот вид деятельности частью жизни детей, создать условия возрождения народных игр и помогать делать досуг детей содержательным и полезным.</w:t>
      </w:r>
      <w:r w:rsidR="00F87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368E3" w:rsidRPr="005368E3" w:rsidRDefault="00F87D6B" w:rsidP="005368E3">
      <w:pPr>
        <w:spacing w:after="0" w:line="240" w:lineRule="auto"/>
        <w:ind w:left="7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b w:val="0"/>
          <w:sz w:val="28"/>
          <w:szCs w:val="28"/>
        </w:rPr>
        <w:t xml:space="preserve">Программа </w:t>
      </w:r>
      <w:r w:rsidR="005368E3" w:rsidRPr="005368E3">
        <w:rPr>
          <w:rStyle w:val="a5"/>
          <w:rFonts w:ascii="Times New Roman" w:hAnsi="Times New Roman"/>
          <w:b w:val="0"/>
          <w:sz w:val="28"/>
          <w:szCs w:val="28"/>
        </w:rPr>
        <w:t>по</w:t>
      </w:r>
      <w:r w:rsidR="005368E3" w:rsidRPr="005368E3">
        <w:rPr>
          <w:rStyle w:val="a5"/>
          <w:rFonts w:ascii="Times New Roman" w:hAnsi="Times New Roman"/>
          <w:sz w:val="28"/>
          <w:szCs w:val="28"/>
        </w:rPr>
        <w:t xml:space="preserve"> </w:t>
      </w:r>
      <w:r w:rsidR="005368E3" w:rsidRPr="00536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 – коммуникативному</w:t>
      </w:r>
      <w:r w:rsidR="005368E3" w:rsidRPr="005368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368E3" w:rsidRPr="005368E3">
        <w:rPr>
          <w:rStyle w:val="a5"/>
          <w:rFonts w:ascii="Times New Roman" w:hAnsi="Times New Roman"/>
          <w:b w:val="0"/>
          <w:sz w:val="28"/>
          <w:szCs w:val="28"/>
        </w:rPr>
        <w:t xml:space="preserve">развитию </w:t>
      </w:r>
      <w:r w:rsidR="005368E3" w:rsidRPr="005368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proofErr w:type="spellStart"/>
      <w:r w:rsidR="005368E3" w:rsidRPr="005368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Игралочка</w:t>
      </w:r>
      <w:proofErr w:type="spellEnd"/>
      <w:r w:rsidR="005368E3" w:rsidRPr="005368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 </w:t>
      </w:r>
      <w:r w:rsidR="005368E3" w:rsidRPr="00536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составлена</w:t>
      </w:r>
      <w:r w:rsidR="005368E3" w:rsidRPr="005368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368E3" w:rsidRPr="005368E3">
        <w:rPr>
          <w:rFonts w:ascii="Times New Roman" w:hAnsi="Times New Roman" w:cs="Times New Roman"/>
          <w:sz w:val="28"/>
          <w:szCs w:val="28"/>
        </w:rPr>
        <w:t>на основе</w:t>
      </w:r>
      <w:r w:rsidR="005368E3" w:rsidRPr="005368E3">
        <w:rPr>
          <w:rStyle w:val="a5"/>
          <w:rFonts w:ascii="Times New Roman" w:hAnsi="Times New Roman"/>
          <w:sz w:val="28"/>
          <w:szCs w:val="28"/>
        </w:rPr>
        <w:t xml:space="preserve"> </w:t>
      </w:r>
      <w:r w:rsidR="005368E3" w:rsidRPr="00F87D6B">
        <w:rPr>
          <w:rStyle w:val="a5"/>
          <w:rFonts w:ascii="Times New Roman" w:hAnsi="Times New Roman"/>
          <w:b w:val="0"/>
          <w:sz w:val="28"/>
          <w:szCs w:val="28"/>
        </w:rPr>
        <w:t xml:space="preserve">программы </w:t>
      </w:r>
      <w:r w:rsidR="005368E3" w:rsidRPr="005368E3">
        <w:rPr>
          <w:rFonts w:ascii="Times New Roman" w:hAnsi="Times New Roman" w:cs="Times New Roman"/>
          <w:bCs/>
          <w:sz w:val="28"/>
          <w:szCs w:val="28"/>
        </w:rPr>
        <w:t xml:space="preserve">«Приобщение детей к истокам русской народной культуры» </w:t>
      </w:r>
      <w:r w:rsidR="005368E3" w:rsidRPr="005368E3">
        <w:rPr>
          <w:rFonts w:ascii="Times New Roman" w:hAnsi="Times New Roman" w:cs="Times New Roman"/>
          <w:sz w:val="28"/>
          <w:szCs w:val="28"/>
        </w:rPr>
        <w:t xml:space="preserve"> </w:t>
      </w:r>
      <w:r w:rsidR="005368E3" w:rsidRPr="005368E3">
        <w:rPr>
          <w:rFonts w:ascii="Times New Roman" w:hAnsi="Times New Roman" w:cs="Times New Roman"/>
          <w:bCs/>
          <w:sz w:val="28"/>
          <w:szCs w:val="28"/>
        </w:rPr>
        <w:t>Князевой О.Л.  и н</w:t>
      </w:r>
      <w:r w:rsidR="005368E3" w:rsidRPr="005368E3">
        <w:rPr>
          <w:rFonts w:ascii="Times New Roman" w:eastAsia="Times New Roman" w:hAnsi="Times New Roman"/>
          <w:sz w:val="28"/>
          <w:szCs w:val="28"/>
        </w:rPr>
        <w:t>аправлена на удовлетворение интересов и склонностей детей, повышение уровня  соци</w:t>
      </w:r>
      <w:r>
        <w:rPr>
          <w:rFonts w:ascii="Times New Roman" w:eastAsia="Times New Roman" w:hAnsi="Times New Roman"/>
          <w:sz w:val="28"/>
          <w:szCs w:val="28"/>
        </w:rPr>
        <w:t>ально-коммуникативного развития,</w:t>
      </w:r>
      <w:r w:rsidRPr="00F87D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позволяет актуализировать решение приоритетных задач ДОУ.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r w:rsidRPr="00CE28F6">
        <w:rPr>
          <w:rFonts w:ascii="Times New Roman" w:hAnsi="Times New Roman"/>
          <w:sz w:val="28"/>
          <w:szCs w:val="28"/>
        </w:rPr>
        <w:t>редназначена</w:t>
      </w:r>
      <w:proofErr w:type="gramEnd"/>
      <w:r>
        <w:rPr>
          <w:rFonts w:ascii="Times New Roman" w:hAnsi="Times New Roman"/>
          <w:sz w:val="28"/>
          <w:szCs w:val="28"/>
        </w:rPr>
        <w:t xml:space="preserve"> для детей 5 - 6</w:t>
      </w:r>
      <w:r w:rsidRPr="00CE28F6">
        <w:rPr>
          <w:rFonts w:ascii="Times New Roman" w:hAnsi="Times New Roman"/>
          <w:sz w:val="28"/>
          <w:szCs w:val="28"/>
        </w:rPr>
        <w:t xml:space="preserve"> лет. Реализуется  </w:t>
      </w:r>
      <w:r>
        <w:rPr>
          <w:rFonts w:ascii="Times New Roman" w:hAnsi="Times New Roman"/>
          <w:sz w:val="28"/>
          <w:szCs w:val="28"/>
        </w:rPr>
        <w:t>один раз в неделю во второй  половине</w:t>
      </w:r>
      <w:r w:rsidRPr="00CE28F6">
        <w:rPr>
          <w:rFonts w:ascii="Times New Roman" w:hAnsi="Times New Roman"/>
          <w:sz w:val="28"/>
          <w:szCs w:val="28"/>
        </w:rPr>
        <w:t xml:space="preserve"> дня</w:t>
      </w:r>
      <w:r>
        <w:rPr>
          <w:rFonts w:ascii="Times New Roman" w:hAnsi="Times New Roman"/>
          <w:sz w:val="28"/>
          <w:szCs w:val="28"/>
        </w:rPr>
        <w:t>.</w:t>
      </w:r>
    </w:p>
    <w:p w:rsidR="005368E3" w:rsidRPr="005368E3" w:rsidRDefault="005368E3" w:rsidP="005368E3">
      <w:pPr>
        <w:spacing w:after="0" w:line="240" w:lineRule="auto"/>
        <w:ind w:left="75"/>
        <w:jc w:val="both"/>
        <w:rPr>
          <w:rFonts w:ascii="Times New Roman" w:eastAsia="Times New Roman" w:hAnsi="Times New Roman"/>
          <w:sz w:val="28"/>
          <w:szCs w:val="28"/>
        </w:rPr>
      </w:pPr>
      <w:r w:rsidRPr="005368E3">
        <w:rPr>
          <w:rFonts w:ascii="Times New Roman" w:eastAsia="Times New Roman" w:hAnsi="Times New Roman"/>
          <w:b/>
          <w:sz w:val="28"/>
          <w:szCs w:val="28"/>
        </w:rPr>
        <w:t>Цель:</w:t>
      </w:r>
      <w:r w:rsidRPr="005368E3">
        <w:rPr>
          <w:rFonts w:ascii="Times New Roman" w:eastAsia="Times New Roman" w:hAnsi="Times New Roman"/>
          <w:sz w:val="28"/>
          <w:szCs w:val="28"/>
        </w:rPr>
        <w:t xml:space="preserve"> обогащение духовного мира детей, </w:t>
      </w:r>
      <w:r w:rsidRPr="005368E3">
        <w:rPr>
          <w:rFonts w:ascii="Times New Roman" w:hAnsi="Times New Roman" w:cs="Times New Roman"/>
          <w:sz w:val="28"/>
          <w:szCs w:val="28"/>
        </w:rPr>
        <w:t>расширение представлений о жанрах устного народного творчества</w:t>
      </w:r>
      <w:r w:rsidRPr="005368E3">
        <w:rPr>
          <w:sz w:val="23"/>
          <w:szCs w:val="23"/>
        </w:rPr>
        <w:t xml:space="preserve"> </w:t>
      </w:r>
      <w:r w:rsidRPr="005368E3">
        <w:rPr>
          <w:sz w:val="28"/>
          <w:szCs w:val="28"/>
        </w:rPr>
        <w:t xml:space="preserve"> </w:t>
      </w:r>
      <w:r w:rsidRPr="005368E3">
        <w:rPr>
          <w:rFonts w:ascii="Times New Roman" w:eastAsia="Times New Roman" w:hAnsi="Times New Roman"/>
          <w:sz w:val="28"/>
          <w:szCs w:val="28"/>
        </w:rPr>
        <w:t xml:space="preserve"> через знакомство с народными играми.</w:t>
      </w:r>
    </w:p>
    <w:p w:rsidR="005368E3" w:rsidRPr="005368E3" w:rsidRDefault="005368E3" w:rsidP="005368E3">
      <w:pPr>
        <w:spacing w:after="0" w:line="240" w:lineRule="auto"/>
        <w:ind w:left="75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368E3">
        <w:rPr>
          <w:rFonts w:ascii="Times New Roman" w:eastAsia="Times New Roman" w:hAnsi="Times New Roman"/>
          <w:b/>
          <w:sz w:val="28"/>
          <w:szCs w:val="28"/>
        </w:rPr>
        <w:t xml:space="preserve">Задачи: </w:t>
      </w:r>
    </w:p>
    <w:p w:rsidR="005368E3" w:rsidRPr="005368E3" w:rsidRDefault="005368E3" w:rsidP="005368E3">
      <w:pPr>
        <w:spacing w:after="0" w:line="240" w:lineRule="auto"/>
        <w:ind w:left="75"/>
        <w:jc w:val="both"/>
        <w:rPr>
          <w:rFonts w:ascii="Times New Roman" w:eastAsia="Times New Roman" w:hAnsi="Times New Roman"/>
          <w:sz w:val="28"/>
          <w:szCs w:val="28"/>
        </w:rPr>
      </w:pPr>
      <w:r w:rsidRPr="005368E3">
        <w:rPr>
          <w:rFonts w:ascii="Times New Roman" w:eastAsia="Times New Roman" w:hAnsi="Times New Roman"/>
          <w:sz w:val="28"/>
          <w:szCs w:val="28"/>
        </w:rPr>
        <w:t>- формировать эстетическое отношение к окружающему миру через использование игровой деятельности;</w:t>
      </w:r>
    </w:p>
    <w:p w:rsidR="005368E3" w:rsidRPr="005368E3" w:rsidRDefault="005368E3" w:rsidP="005368E3">
      <w:pPr>
        <w:spacing w:after="0" w:line="240" w:lineRule="auto"/>
        <w:ind w:left="75"/>
        <w:jc w:val="both"/>
        <w:rPr>
          <w:rFonts w:ascii="Times New Roman" w:eastAsia="Times New Roman" w:hAnsi="Times New Roman"/>
          <w:sz w:val="28"/>
          <w:szCs w:val="28"/>
        </w:rPr>
      </w:pPr>
      <w:r w:rsidRPr="005368E3">
        <w:rPr>
          <w:rFonts w:ascii="Times New Roman" w:eastAsia="Times New Roman" w:hAnsi="Times New Roman"/>
          <w:sz w:val="28"/>
          <w:szCs w:val="28"/>
        </w:rPr>
        <w:t>- приобщать к общечеловеческим ценностям, истории и обычаям народных праздников;</w:t>
      </w:r>
    </w:p>
    <w:p w:rsidR="005368E3" w:rsidRPr="005368E3" w:rsidRDefault="005368E3" w:rsidP="005368E3">
      <w:pPr>
        <w:spacing w:after="0" w:line="240" w:lineRule="auto"/>
        <w:ind w:left="75"/>
        <w:jc w:val="both"/>
        <w:rPr>
          <w:rFonts w:ascii="Times New Roman" w:eastAsia="Times New Roman" w:hAnsi="Times New Roman"/>
          <w:sz w:val="28"/>
          <w:szCs w:val="28"/>
        </w:rPr>
      </w:pPr>
      <w:r w:rsidRPr="005368E3">
        <w:rPr>
          <w:rFonts w:ascii="Times New Roman" w:eastAsia="Times New Roman" w:hAnsi="Times New Roman"/>
          <w:sz w:val="28"/>
          <w:szCs w:val="28"/>
        </w:rPr>
        <w:t>- обогащать речь пословицами, поговорками, загадками;</w:t>
      </w:r>
    </w:p>
    <w:p w:rsidR="005368E3" w:rsidRPr="005368E3" w:rsidRDefault="005368E3" w:rsidP="005368E3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8E3">
        <w:rPr>
          <w:rFonts w:ascii="Times New Roman" w:eastAsia="Times New Roman" w:hAnsi="Times New Roman"/>
          <w:sz w:val="28"/>
          <w:szCs w:val="28"/>
        </w:rPr>
        <w:t xml:space="preserve">- развивать умение </w:t>
      </w:r>
      <w:r w:rsidRPr="005368E3">
        <w:rPr>
          <w:rFonts w:ascii="Times New Roman" w:hAnsi="Times New Roman" w:cs="Times New Roman"/>
          <w:sz w:val="28"/>
          <w:szCs w:val="28"/>
        </w:rPr>
        <w:t>рассказывать русские народные сказки, играть в народные подвижные и театрализованные игры;</w:t>
      </w:r>
    </w:p>
    <w:p w:rsidR="005368E3" w:rsidRDefault="005368E3" w:rsidP="005368E3">
      <w:pPr>
        <w:pStyle w:val="Default"/>
        <w:ind w:left="75"/>
        <w:jc w:val="both"/>
        <w:rPr>
          <w:sz w:val="23"/>
          <w:szCs w:val="23"/>
        </w:rPr>
      </w:pPr>
      <w:r>
        <w:rPr>
          <w:color w:val="auto"/>
        </w:rPr>
        <w:t xml:space="preserve">- </w:t>
      </w:r>
      <w:r w:rsidRPr="00480EAB">
        <w:rPr>
          <w:sz w:val="28"/>
          <w:szCs w:val="28"/>
        </w:rPr>
        <w:t xml:space="preserve">развивать свободное общение </w:t>
      </w:r>
      <w:proofErr w:type="gramStart"/>
      <w:r w:rsidRPr="00480EAB">
        <w:rPr>
          <w:sz w:val="28"/>
          <w:szCs w:val="28"/>
        </w:rPr>
        <w:t>со</w:t>
      </w:r>
      <w:proofErr w:type="gramEnd"/>
      <w:r w:rsidRPr="00480EAB">
        <w:rPr>
          <w:sz w:val="28"/>
          <w:szCs w:val="28"/>
        </w:rPr>
        <w:t xml:space="preserve"> взрослыми и сверстниками.</w:t>
      </w:r>
      <w:r>
        <w:rPr>
          <w:sz w:val="23"/>
          <w:szCs w:val="23"/>
        </w:rPr>
        <w:t xml:space="preserve"> </w:t>
      </w:r>
    </w:p>
    <w:p w:rsidR="005368E3" w:rsidRPr="005368E3" w:rsidRDefault="005368E3" w:rsidP="005368E3">
      <w:pPr>
        <w:spacing w:after="0" w:line="240" w:lineRule="auto"/>
        <w:ind w:left="75" w:right="283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5368E3">
        <w:rPr>
          <w:rStyle w:val="a5"/>
          <w:rFonts w:ascii="Times New Roman" w:hAnsi="Times New Roman" w:cs="Times New Roman"/>
          <w:b w:val="0"/>
          <w:sz w:val="28"/>
          <w:szCs w:val="28"/>
        </w:rPr>
        <w:t>Программа «</w:t>
      </w:r>
      <w:proofErr w:type="spellStart"/>
      <w:r w:rsidRPr="005368E3">
        <w:rPr>
          <w:rStyle w:val="a5"/>
          <w:rFonts w:ascii="Times New Roman" w:hAnsi="Times New Roman" w:cs="Times New Roman"/>
          <w:b w:val="0"/>
          <w:sz w:val="28"/>
          <w:szCs w:val="28"/>
        </w:rPr>
        <w:t>Игралочка</w:t>
      </w:r>
      <w:proofErr w:type="spellEnd"/>
      <w:r w:rsidRPr="005368E3">
        <w:rPr>
          <w:rStyle w:val="a5"/>
          <w:rFonts w:ascii="Times New Roman" w:hAnsi="Times New Roman" w:cs="Times New Roman"/>
          <w:b w:val="0"/>
          <w:sz w:val="28"/>
          <w:szCs w:val="28"/>
        </w:rPr>
        <w:t>» рассчитана на один год обучения де</w:t>
      </w:r>
      <w:r w:rsidR="00987DF6">
        <w:rPr>
          <w:rStyle w:val="a5"/>
          <w:rFonts w:ascii="Times New Roman" w:hAnsi="Times New Roman" w:cs="Times New Roman"/>
          <w:b w:val="0"/>
          <w:sz w:val="28"/>
          <w:szCs w:val="28"/>
        </w:rPr>
        <w:t>тей 5-6 лет. Занятия проводятся</w:t>
      </w:r>
      <w:r w:rsidRPr="005368E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87DF6">
        <w:rPr>
          <w:rStyle w:val="a5"/>
          <w:rFonts w:ascii="Times New Roman" w:hAnsi="Times New Roman" w:cs="Times New Roman"/>
          <w:b w:val="0"/>
          <w:sz w:val="28"/>
          <w:szCs w:val="28"/>
        </w:rPr>
        <w:t>в старшей группе – по 25 мин,  один</w:t>
      </w:r>
      <w:r w:rsidRPr="005368E3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раз в неделю во второй половине дня.</w:t>
      </w:r>
    </w:p>
    <w:p w:rsidR="00605D31" w:rsidRDefault="00605D31" w:rsidP="00605D3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05D31" w:rsidRPr="00932A55" w:rsidRDefault="00605D31" w:rsidP="00605D3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1.2. Ожидаемый результат</w:t>
      </w:r>
    </w:p>
    <w:p w:rsidR="00605D31" w:rsidRDefault="00605D31" w:rsidP="00605D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0B3855">
        <w:rPr>
          <w:rFonts w:ascii="Times New Roman" w:eastAsia="Times New Roman" w:hAnsi="Times New Roman"/>
          <w:color w:val="000000"/>
          <w:sz w:val="28"/>
          <w:szCs w:val="28"/>
        </w:rPr>
        <w:t>ребенок проявляет инициативу и самостоятельнос</w:t>
      </w:r>
      <w:r>
        <w:rPr>
          <w:rFonts w:ascii="Times New Roman" w:eastAsia="Times New Roman" w:hAnsi="Times New Roman"/>
          <w:color w:val="000000"/>
          <w:sz w:val="28"/>
          <w:szCs w:val="28"/>
        </w:rPr>
        <w:t>ть в разных видах деятельности: игре, общении</w:t>
      </w:r>
      <w:r w:rsidR="00A0239D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A0239D" w:rsidRPr="000B38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познавательно</w:t>
      </w:r>
      <w:r w:rsidR="00A023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-исследовательской деятельности</w:t>
      </w:r>
      <w:r w:rsidRPr="000B3855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</w:p>
    <w:p w:rsidR="00605D31" w:rsidRPr="000B3855" w:rsidRDefault="00605D31" w:rsidP="00605D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0B3855">
        <w:rPr>
          <w:rFonts w:ascii="Times New Roman" w:eastAsia="Times New Roman" w:hAnsi="Times New Roman"/>
          <w:color w:val="000000"/>
          <w:sz w:val="28"/>
          <w:szCs w:val="28"/>
        </w:rPr>
        <w:t>способен выбирать себе род занятий, участников по совместной деятельности;</w:t>
      </w:r>
    </w:p>
    <w:p w:rsidR="00605D31" w:rsidRDefault="00605D31" w:rsidP="00605D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0B3855">
        <w:rPr>
          <w:rFonts w:ascii="Times New Roman" w:eastAsia="Times New Roman" w:hAnsi="Times New Roman"/>
          <w:color w:val="000000"/>
          <w:sz w:val="28"/>
          <w:szCs w:val="28"/>
        </w:rPr>
        <w:t xml:space="preserve"> активно взаимодействует со сверстниками и взрослыми</w:t>
      </w:r>
      <w:r>
        <w:rPr>
          <w:rFonts w:ascii="Times New Roman" w:eastAsia="Times New Roman" w:hAnsi="Times New Roman"/>
          <w:color w:val="000000"/>
          <w:sz w:val="28"/>
          <w:szCs w:val="28"/>
        </w:rPr>
        <w:t>, участвует в совместных играх;</w:t>
      </w:r>
    </w:p>
    <w:p w:rsidR="00605D31" w:rsidRPr="00667814" w:rsidRDefault="00605D31" w:rsidP="00605D31">
      <w:pPr>
        <w:pStyle w:val="Default"/>
        <w:jc w:val="both"/>
        <w:rPr>
          <w:sz w:val="28"/>
          <w:szCs w:val="28"/>
        </w:rPr>
      </w:pPr>
      <w:r w:rsidRPr="00667814">
        <w:rPr>
          <w:rFonts w:eastAsia="Times New Roman"/>
          <w:sz w:val="28"/>
          <w:szCs w:val="28"/>
          <w:lang w:eastAsia="ru-RU"/>
        </w:rPr>
        <w:t xml:space="preserve">- </w:t>
      </w:r>
      <w:r>
        <w:rPr>
          <w:sz w:val="28"/>
          <w:szCs w:val="28"/>
        </w:rPr>
        <w:t>рассказывает</w:t>
      </w:r>
      <w:r w:rsidRPr="00667814">
        <w:rPr>
          <w:sz w:val="28"/>
          <w:szCs w:val="28"/>
        </w:rPr>
        <w:t xml:space="preserve"> русские народные сказки, </w:t>
      </w:r>
      <w:proofErr w:type="spellStart"/>
      <w:r w:rsidRPr="00667814">
        <w:rPr>
          <w:sz w:val="28"/>
          <w:szCs w:val="28"/>
        </w:rPr>
        <w:t>потешки</w:t>
      </w:r>
      <w:proofErr w:type="spellEnd"/>
      <w:r w:rsidRPr="0066781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обыгрывает</w:t>
      </w:r>
      <w:r w:rsidRPr="00667814">
        <w:rPr>
          <w:sz w:val="28"/>
          <w:szCs w:val="28"/>
        </w:rPr>
        <w:t xml:space="preserve"> их; </w:t>
      </w:r>
    </w:p>
    <w:p w:rsidR="00605D31" w:rsidRPr="000B3855" w:rsidRDefault="00605D31" w:rsidP="00605D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0B3855">
        <w:rPr>
          <w:rFonts w:ascii="Times New Roman" w:eastAsia="Times New Roman" w:hAnsi="Times New Roman"/>
          <w:color w:val="000000"/>
          <w:sz w:val="28"/>
          <w:szCs w:val="28"/>
        </w:rPr>
        <w:t xml:space="preserve">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605D31" w:rsidRDefault="00605D31" w:rsidP="00605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возникает</w:t>
      </w:r>
      <w:r w:rsidRPr="00736A71">
        <w:rPr>
          <w:rFonts w:ascii="Times New Roman" w:eastAsia="Times New Roman" w:hAnsi="Times New Roman" w:cs="Times New Roman"/>
          <w:sz w:val="28"/>
          <w:szCs w:val="28"/>
        </w:rPr>
        <w:t xml:space="preserve"> установка на придумывание новой, интересной игры </w:t>
      </w:r>
      <w:r>
        <w:rPr>
          <w:rFonts w:ascii="Times New Roman" w:eastAsia="Times New Roman" w:hAnsi="Times New Roman" w:cs="Times New Roman"/>
          <w:sz w:val="28"/>
          <w:szCs w:val="28"/>
        </w:rPr>
        <w:t>со сверстниками и родителями.</w:t>
      </w:r>
    </w:p>
    <w:p w:rsidR="004307CF" w:rsidRDefault="004307CF" w:rsidP="00605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645E" w:rsidRPr="00AF52FD" w:rsidRDefault="0048645E" w:rsidP="0048645E">
      <w:pPr>
        <w:pStyle w:val="a3"/>
        <w:ind w:left="7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II. </w:t>
      </w:r>
      <w:r w:rsidRPr="00AF52FD">
        <w:rPr>
          <w:rFonts w:ascii="Times New Roman" w:hAnsi="Times New Roman"/>
          <w:b/>
          <w:sz w:val="28"/>
          <w:szCs w:val="28"/>
        </w:rPr>
        <w:t>СОДЕРЖАТЕЛЬНЫЙ РАЗДЕЛ</w:t>
      </w:r>
    </w:p>
    <w:p w:rsidR="0048645E" w:rsidRPr="00B83C09" w:rsidRDefault="0048645E" w:rsidP="0048645E">
      <w:pPr>
        <w:pStyle w:val="a3"/>
        <w:numPr>
          <w:ilvl w:val="1"/>
          <w:numId w:val="2"/>
        </w:numPr>
        <w:ind w:left="79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Вариативные формы, методы и технологии реализации программы</w:t>
      </w:r>
    </w:p>
    <w:p w:rsidR="0048645E" w:rsidRDefault="0048645E" w:rsidP="0048645E">
      <w:pPr>
        <w:pStyle w:val="a3"/>
        <w:ind w:left="7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организации образовательной деятельности в рамках программы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3B70F0" w:rsidRPr="001D6713" w:rsidTr="006825F0">
        <w:tc>
          <w:tcPr>
            <w:tcW w:w="2376" w:type="dxa"/>
          </w:tcPr>
          <w:p w:rsidR="003B70F0" w:rsidRPr="001D6713" w:rsidRDefault="003B70F0" w:rsidP="006825F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713">
              <w:rPr>
                <w:rFonts w:ascii="Times New Roman" w:hAnsi="Times New Roman"/>
                <w:sz w:val="24"/>
                <w:szCs w:val="24"/>
              </w:rPr>
              <w:t xml:space="preserve">Формы организации </w:t>
            </w:r>
          </w:p>
        </w:tc>
        <w:tc>
          <w:tcPr>
            <w:tcW w:w="7195" w:type="dxa"/>
          </w:tcPr>
          <w:p w:rsidR="003B70F0" w:rsidRPr="001D6713" w:rsidRDefault="003B70F0" w:rsidP="006825F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713">
              <w:rPr>
                <w:rFonts w:ascii="Times New Roman" w:hAnsi="Times New Roman"/>
                <w:sz w:val="24"/>
                <w:szCs w:val="24"/>
              </w:rPr>
              <w:t>Особенности</w:t>
            </w:r>
          </w:p>
        </w:tc>
      </w:tr>
      <w:tr w:rsidR="003B70F0" w:rsidRPr="001D6713" w:rsidTr="006825F0">
        <w:tc>
          <w:tcPr>
            <w:tcW w:w="2376" w:type="dxa"/>
          </w:tcPr>
          <w:p w:rsidR="003B70F0" w:rsidRPr="001D6713" w:rsidRDefault="003B70F0" w:rsidP="006825F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713"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7195" w:type="dxa"/>
          </w:tcPr>
          <w:p w:rsidR="003B70F0" w:rsidRPr="001D6713" w:rsidRDefault="003B70F0" w:rsidP="006825F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713">
              <w:rPr>
                <w:rFonts w:ascii="Times New Roman" w:hAnsi="Times New Roman"/>
                <w:sz w:val="24"/>
                <w:szCs w:val="24"/>
              </w:rPr>
              <w:t>Индивидуальная работа ведется систематически в свободное от НОД и вечернее время, направлена на решение конкретных проблем и затруднений детей.</w:t>
            </w:r>
          </w:p>
        </w:tc>
      </w:tr>
      <w:tr w:rsidR="003B70F0" w:rsidRPr="001D6713" w:rsidTr="006825F0">
        <w:tc>
          <w:tcPr>
            <w:tcW w:w="2376" w:type="dxa"/>
          </w:tcPr>
          <w:p w:rsidR="003B70F0" w:rsidRPr="001D6713" w:rsidRDefault="003B70F0" w:rsidP="006825F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713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7195" w:type="dxa"/>
          </w:tcPr>
          <w:p w:rsidR="003B70F0" w:rsidRPr="001D6713" w:rsidRDefault="003B70F0" w:rsidP="006825F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713">
              <w:rPr>
                <w:rFonts w:ascii="Times New Roman" w:hAnsi="Times New Roman"/>
                <w:sz w:val="24"/>
                <w:szCs w:val="24"/>
              </w:rPr>
              <w:t xml:space="preserve">Основная форма организации образовательной деятельности – групповая. Группа детей делится на подгруппы (от 8 до 12 человек) в зависимости от уровня </w:t>
            </w:r>
            <w:proofErr w:type="spellStart"/>
            <w:r w:rsidRPr="001D6713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1D6713">
              <w:rPr>
                <w:rFonts w:ascii="Times New Roman" w:hAnsi="Times New Roman"/>
                <w:sz w:val="24"/>
                <w:szCs w:val="24"/>
              </w:rPr>
              <w:t xml:space="preserve"> детей.</w:t>
            </w:r>
          </w:p>
        </w:tc>
      </w:tr>
    </w:tbl>
    <w:p w:rsidR="0048645E" w:rsidRDefault="0048645E" w:rsidP="00605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70F0" w:rsidRPr="0097255D" w:rsidRDefault="003B70F0" w:rsidP="003B70F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Технологий </w:t>
      </w:r>
      <w:r w:rsidRPr="003B70F0">
        <w:rPr>
          <w:rFonts w:ascii="Times New Roman" w:hAnsi="Times New Roman" w:cs="Times New Roman"/>
          <w:b/>
          <w:sz w:val="28"/>
          <w:szCs w:val="28"/>
        </w:rPr>
        <w:t>организации образования в рамках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Игралочка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B70F0" w:rsidRPr="00EC4852" w:rsidRDefault="003B70F0" w:rsidP="003B7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Pr="00EC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) Игровая технология</w:t>
      </w:r>
    </w:p>
    <w:p w:rsidR="003B70F0" w:rsidRPr="00EC4852" w:rsidRDefault="003B70F0" w:rsidP="003B7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Применяя игровую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технологию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придерживаемся  основного принципа </w:t>
      </w:r>
      <w:r w:rsidRPr="00EC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 – от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остого к сложному. Игры подбираем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применяем</w:t>
      </w:r>
      <w:proofErr w:type="gramEnd"/>
      <w:r w:rsidRPr="00EC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разнообразны по своему содержанию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C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 продуктивной </w:t>
      </w:r>
      <w:r w:rsidRPr="00EC4852">
        <w:rPr>
          <w:rFonts w:ascii="Times New Roman" w:hAnsi="Times New Roman" w:cs="Times New Roman"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sz w:val="28"/>
          <w:szCs w:val="28"/>
        </w:rPr>
        <w:t>применяем</w:t>
      </w:r>
      <w:r w:rsidRPr="00EC4852">
        <w:rPr>
          <w:rFonts w:ascii="Times New Roman" w:hAnsi="Times New Roman" w:cs="Times New Roman"/>
          <w:sz w:val="28"/>
          <w:szCs w:val="28"/>
        </w:rPr>
        <w:t xml:space="preserve"> различные </w:t>
      </w:r>
      <w:r w:rsidRPr="00EC4852">
        <w:rPr>
          <w:rFonts w:ascii="Times New Roman" w:hAnsi="Times New Roman" w:cs="Times New Roman"/>
          <w:i/>
          <w:iCs/>
          <w:sz w:val="28"/>
          <w:szCs w:val="28"/>
        </w:rPr>
        <w:t>игровые ситуации</w:t>
      </w:r>
      <w:r w:rsidRPr="00EC4852">
        <w:rPr>
          <w:rFonts w:ascii="Times New Roman" w:hAnsi="Times New Roman" w:cs="Times New Roman"/>
          <w:sz w:val="28"/>
          <w:szCs w:val="28"/>
        </w:rPr>
        <w:t>, направленные на приобретение ребёнком нравственных качеств, действий и поступков, которые он сначала выполняет на основе подражания, по образцу, а затем самостоятельно.</w:t>
      </w:r>
    </w:p>
    <w:p w:rsidR="003B70F0" w:rsidRPr="00B91C2F" w:rsidRDefault="003B70F0" w:rsidP="003B7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1C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3) </w:t>
      </w:r>
      <w:proofErr w:type="spellStart"/>
      <w:r w:rsidRPr="00B91C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Здоровьесберегающие</w:t>
      </w:r>
      <w:proofErr w:type="spellEnd"/>
      <w:r w:rsidRPr="00B91C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технологии</w:t>
      </w:r>
    </w:p>
    <w:p w:rsidR="003B70F0" w:rsidRPr="00B91C2F" w:rsidRDefault="003B70F0" w:rsidP="003B7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1C2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B91C2F">
        <w:rPr>
          <w:rFonts w:ascii="Times New Roman" w:hAnsi="Times New Roman" w:cs="Times New Roman"/>
          <w:sz w:val="28"/>
          <w:szCs w:val="28"/>
        </w:rPr>
        <w:t xml:space="preserve"> технологии, прежде </w:t>
      </w:r>
      <w:proofErr w:type="gramStart"/>
      <w:r w:rsidRPr="00B91C2F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B91C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применяем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культуры и становлению</w:t>
      </w:r>
      <w:r w:rsidRPr="00B91C2F">
        <w:rPr>
          <w:rFonts w:ascii="Times New Roman" w:hAnsi="Times New Roman" w:cs="Times New Roman"/>
          <w:sz w:val="28"/>
          <w:szCs w:val="28"/>
        </w:rPr>
        <w:t xml:space="preserve"> осознанного отношения ребёнка к здоровью и 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C2F">
        <w:rPr>
          <w:rFonts w:ascii="Times New Roman" w:hAnsi="Times New Roman" w:cs="Times New Roman"/>
          <w:sz w:val="28"/>
          <w:szCs w:val="28"/>
        </w:rPr>
        <w:t>человека, накопление знаний о здоровье и развитие умения оберегать,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C2F">
        <w:rPr>
          <w:rFonts w:ascii="Times New Roman" w:hAnsi="Times New Roman" w:cs="Times New Roman"/>
          <w:sz w:val="28"/>
          <w:szCs w:val="28"/>
        </w:rPr>
        <w:t xml:space="preserve">поддерживать и сохранять его, обретение </w:t>
      </w:r>
      <w:proofErr w:type="spellStart"/>
      <w:r w:rsidRPr="00B91C2F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B91C2F">
        <w:rPr>
          <w:rFonts w:ascii="Times New Roman" w:hAnsi="Times New Roman" w:cs="Times New Roman"/>
          <w:sz w:val="28"/>
          <w:szCs w:val="28"/>
        </w:rPr>
        <w:t xml:space="preserve"> компетентности,</w:t>
      </w:r>
      <w:r>
        <w:rPr>
          <w:rFonts w:ascii="Times New Roman" w:hAnsi="Times New Roman" w:cs="Times New Roman"/>
          <w:sz w:val="28"/>
          <w:szCs w:val="28"/>
        </w:rPr>
        <w:t xml:space="preserve"> позволяет </w:t>
      </w:r>
      <w:r w:rsidRPr="00B91C2F">
        <w:rPr>
          <w:rFonts w:ascii="Times New Roman" w:hAnsi="Times New Roman" w:cs="Times New Roman"/>
          <w:sz w:val="28"/>
          <w:szCs w:val="28"/>
        </w:rPr>
        <w:t xml:space="preserve"> дошкольнику самостоятельно и эффективно решать 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C2F">
        <w:rPr>
          <w:rFonts w:ascii="Times New Roman" w:hAnsi="Times New Roman" w:cs="Times New Roman"/>
          <w:sz w:val="28"/>
          <w:szCs w:val="28"/>
        </w:rPr>
        <w:t>здорового образа жизни и безопасного поведения, задачи, связанные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C2F">
        <w:rPr>
          <w:rFonts w:ascii="Times New Roman" w:hAnsi="Times New Roman" w:cs="Times New Roman"/>
          <w:sz w:val="28"/>
          <w:szCs w:val="28"/>
        </w:rPr>
        <w:t>оказанием элементарной медицинской, психологической самопомощи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C2F">
        <w:rPr>
          <w:rFonts w:ascii="Times New Roman" w:hAnsi="Times New Roman" w:cs="Times New Roman"/>
          <w:sz w:val="28"/>
          <w:szCs w:val="28"/>
        </w:rPr>
        <w:t>помощи.</w:t>
      </w:r>
    </w:p>
    <w:p w:rsidR="003B70F0" w:rsidRPr="00B91C2F" w:rsidRDefault="003B70F0" w:rsidP="003B7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B91C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) Личностно-ориентированные технологии</w:t>
      </w:r>
    </w:p>
    <w:p w:rsidR="003B70F0" w:rsidRPr="00B91C2F" w:rsidRDefault="003B70F0" w:rsidP="003B7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Раскрываем</w:t>
      </w:r>
      <w:r w:rsidRPr="00B91C2F">
        <w:rPr>
          <w:rFonts w:ascii="Times New Roman" w:hAnsi="Times New Roman" w:cs="Times New Roman"/>
          <w:sz w:val="28"/>
          <w:szCs w:val="28"/>
        </w:rPr>
        <w:t xml:space="preserve"> индивидуальность</w:t>
      </w:r>
      <w:r>
        <w:rPr>
          <w:rFonts w:ascii="Times New Roman" w:hAnsi="Times New Roman" w:cs="Times New Roman"/>
          <w:sz w:val="28"/>
          <w:szCs w:val="28"/>
        </w:rPr>
        <w:t xml:space="preserve"> ребёнка, помогаем</w:t>
      </w:r>
      <w:r w:rsidRPr="00B91C2F">
        <w:rPr>
          <w:rFonts w:ascii="Times New Roman" w:hAnsi="Times New Roman" w:cs="Times New Roman"/>
          <w:sz w:val="28"/>
          <w:szCs w:val="28"/>
        </w:rPr>
        <w:t xml:space="preserve"> ей проявиться, развиться, устояться, обрести избирательность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C2F">
        <w:rPr>
          <w:rFonts w:ascii="Times New Roman" w:hAnsi="Times New Roman" w:cs="Times New Roman"/>
          <w:sz w:val="28"/>
          <w:szCs w:val="28"/>
        </w:rPr>
        <w:t>и устойчивость к социальным воздействия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Раскрывая</w:t>
      </w:r>
      <w:r w:rsidRPr="00B91C2F">
        <w:rPr>
          <w:rFonts w:ascii="Times New Roman" w:hAnsi="Times New Roman" w:cs="Times New Roman"/>
          <w:sz w:val="28"/>
          <w:szCs w:val="28"/>
        </w:rPr>
        <w:t xml:space="preserve"> индивидуальности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C2F">
        <w:rPr>
          <w:rFonts w:ascii="Times New Roman" w:hAnsi="Times New Roman" w:cs="Times New Roman"/>
          <w:sz w:val="28"/>
          <w:szCs w:val="28"/>
        </w:rPr>
        <w:t xml:space="preserve">каждого ребёнка </w:t>
      </w:r>
      <w:r>
        <w:rPr>
          <w:rFonts w:ascii="Times New Roman" w:hAnsi="Times New Roman" w:cs="Times New Roman"/>
          <w:sz w:val="28"/>
          <w:szCs w:val="28"/>
        </w:rPr>
        <w:t>в процессе обучения обеспечиваем</w:t>
      </w:r>
      <w:r w:rsidRPr="00B91C2F">
        <w:rPr>
          <w:rFonts w:ascii="Times New Roman" w:hAnsi="Times New Roman" w:cs="Times New Roman"/>
          <w:sz w:val="28"/>
          <w:szCs w:val="28"/>
        </w:rPr>
        <w:t xml:space="preserve"> построение личностно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C2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ориентированного образования</w:t>
      </w:r>
      <w:r w:rsidRPr="00B91C2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Это позволяет</w:t>
      </w:r>
      <w:r w:rsidRPr="00B91C2F">
        <w:rPr>
          <w:rFonts w:ascii="Times New Roman" w:hAnsi="Times New Roman" w:cs="Times New Roman"/>
          <w:sz w:val="28"/>
          <w:szCs w:val="28"/>
        </w:rPr>
        <w:t xml:space="preserve"> работать с каждым ребенком в отдельности с учётом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C2F">
        <w:rPr>
          <w:rFonts w:ascii="Times New Roman" w:hAnsi="Times New Roman" w:cs="Times New Roman"/>
          <w:sz w:val="28"/>
          <w:szCs w:val="28"/>
        </w:rPr>
        <w:t>индивидуальных познавательных возможностей, потребность интересов.</w:t>
      </w:r>
    </w:p>
    <w:p w:rsidR="003B70F0" w:rsidRPr="003B70F0" w:rsidRDefault="003B70F0" w:rsidP="003B70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0F0">
        <w:rPr>
          <w:rFonts w:ascii="Times New Roman" w:hAnsi="Times New Roman" w:cs="Times New Roman"/>
          <w:b/>
          <w:sz w:val="28"/>
          <w:szCs w:val="28"/>
        </w:rPr>
        <w:t>2.3. Взаимодействие с семьями воспитанников</w:t>
      </w:r>
    </w:p>
    <w:p w:rsidR="003B70F0" w:rsidRPr="003824C4" w:rsidRDefault="003B70F0" w:rsidP="003B70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824C4">
        <w:rPr>
          <w:rFonts w:ascii="Times New Roman" w:hAnsi="Times New Roman"/>
          <w:b/>
          <w:sz w:val="28"/>
          <w:szCs w:val="28"/>
        </w:rPr>
        <w:t>Ф</w:t>
      </w:r>
      <w:r w:rsidRPr="003824C4">
        <w:rPr>
          <w:rFonts w:ascii="Times New Roman" w:eastAsia="Times New Roman" w:hAnsi="Times New Roman"/>
          <w:b/>
          <w:sz w:val="28"/>
          <w:szCs w:val="28"/>
        </w:rPr>
        <w:t>ормы работы с родителями</w:t>
      </w:r>
    </w:p>
    <w:p w:rsidR="003B70F0" w:rsidRPr="002246B0" w:rsidRDefault="003B70F0" w:rsidP="003B70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совместные вечера </w:t>
      </w:r>
      <w:r w:rsidRPr="002246B0">
        <w:rPr>
          <w:rFonts w:ascii="Times New Roman" w:eastAsia="Times New Roman" w:hAnsi="Times New Roman" w:cs="Times New Roman"/>
          <w:sz w:val="28"/>
          <w:szCs w:val="28"/>
        </w:rPr>
        <w:t xml:space="preserve">с родителями и </w:t>
      </w:r>
      <w:r>
        <w:rPr>
          <w:rFonts w:ascii="Times New Roman" w:hAnsi="Times New Roman" w:cs="Times New Roman"/>
          <w:sz w:val="28"/>
          <w:szCs w:val="28"/>
        </w:rPr>
        <w:t>детьми</w:t>
      </w:r>
      <w:r w:rsidRPr="002246B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B70F0" w:rsidRPr="002246B0" w:rsidRDefault="003B70F0" w:rsidP="003B70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проведение </w:t>
      </w:r>
      <w:r w:rsidRPr="002246B0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праздников, </w:t>
      </w:r>
      <w:r w:rsidRPr="002246B0">
        <w:rPr>
          <w:rFonts w:ascii="Times New Roman" w:eastAsia="Times New Roman" w:hAnsi="Times New Roman" w:cs="Times New Roman"/>
          <w:sz w:val="28"/>
          <w:szCs w:val="28"/>
        </w:rPr>
        <w:t>выстав</w:t>
      </w:r>
      <w:r>
        <w:rPr>
          <w:rFonts w:ascii="Times New Roman" w:eastAsia="Times New Roman" w:hAnsi="Times New Roman" w:cs="Times New Roman"/>
          <w:sz w:val="28"/>
          <w:szCs w:val="28"/>
        </w:rPr>
        <w:t>ок, конкурсов</w:t>
      </w:r>
      <w:r w:rsidRPr="002246B0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3B70F0" w:rsidRPr="002246B0" w:rsidRDefault="003B70F0" w:rsidP="003B70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246B0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наглядности: информационные стенды для родителей, папки-передвижки, выставки детских работ, дидактических игр, литературы; </w:t>
      </w:r>
    </w:p>
    <w:p w:rsidR="003B70F0" w:rsidRDefault="003B70F0" w:rsidP="003B70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народные игры с родителями;</w:t>
      </w:r>
    </w:p>
    <w:p w:rsidR="003B70F0" w:rsidRPr="002246B0" w:rsidRDefault="003B70F0" w:rsidP="003B70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фотовыставки семейных вечеров.</w:t>
      </w:r>
      <w:r w:rsidRPr="00224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645E" w:rsidRDefault="0048645E" w:rsidP="00605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70F0" w:rsidRDefault="003B70F0" w:rsidP="003B70F0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III. </w:t>
      </w:r>
      <w:r w:rsidRPr="00F52CA4">
        <w:rPr>
          <w:rFonts w:ascii="Times New Roman" w:hAnsi="Times New Roman"/>
          <w:b/>
          <w:sz w:val="28"/>
          <w:szCs w:val="28"/>
        </w:rPr>
        <w:t>Организационный раздел</w:t>
      </w:r>
    </w:p>
    <w:p w:rsidR="003B70F0" w:rsidRPr="00B45AC6" w:rsidRDefault="003B70F0" w:rsidP="003B70F0">
      <w:pPr>
        <w:pStyle w:val="a3"/>
        <w:numPr>
          <w:ilvl w:val="1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B45AC6">
        <w:rPr>
          <w:rFonts w:ascii="Times New Roman" w:hAnsi="Times New Roman"/>
          <w:b/>
          <w:sz w:val="28"/>
          <w:szCs w:val="28"/>
        </w:rPr>
        <w:t>Материально – техническое обеспечение реализации программы</w:t>
      </w:r>
    </w:p>
    <w:p w:rsidR="003B70F0" w:rsidRPr="003B70F0" w:rsidRDefault="00083582" w:rsidP="00083582">
      <w:pPr>
        <w:pStyle w:val="a6"/>
        <w:spacing w:after="0" w:line="240" w:lineRule="auto"/>
        <w:ind w:left="43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  <w:r w:rsidR="003B70F0" w:rsidRPr="003B70F0">
        <w:rPr>
          <w:rFonts w:ascii="Times New Roman" w:eastAsia="Times New Roman" w:hAnsi="Times New Roman" w:cs="Times New Roman"/>
          <w:b/>
          <w:sz w:val="28"/>
          <w:szCs w:val="28"/>
        </w:rPr>
        <w:t>Специальное оборудование для уголков</w:t>
      </w:r>
    </w:p>
    <w:tbl>
      <w:tblPr>
        <w:tblStyle w:val="a7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8364"/>
      </w:tblGrid>
      <w:tr w:rsidR="003B70F0" w:rsidRPr="00526CBD" w:rsidTr="006825F0">
        <w:tc>
          <w:tcPr>
            <w:tcW w:w="1843" w:type="dxa"/>
          </w:tcPr>
          <w:p w:rsidR="003B70F0" w:rsidRPr="00526CBD" w:rsidRDefault="003B70F0" w:rsidP="006825F0">
            <w:pPr>
              <w:pStyle w:val="a3"/>
              <w:spacing w:line="276" w:lineRule="auto"/>
              <w:ind w:left="142" w:right="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CBD">
              <w:rPr>
                <w:rFonts w:ascii="Times New Roman" w:hAnsi="Times New Roman"/>
                <w:b/>
                <w:sz w:val="24"/>
                <w:szCs w:val="24"/>
              </w:rPr>
              <w:t>Уголок</w:t>
            </w:r>
          </w:p>
        </w:tc>
        <w:tc>
          <w:tcPr>
            <w:tcW w:w="8364" w:type="dxa"/>
          </w:tcPr>
          <w:p w:rsidR="003B70F0" w:rsidRPr="00526CBD" w:rsidRDefault="003B70F0" w:rsidP="006825F0">
            <w:pPr>
              <w:pStyle w:val="a3"/>
              <w:spacing w:line="276" w:lineRule="auto"/>
              <w:ind w:right="106" w:firstLine="6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CBD"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</w:tr>
      <w:tr w:rsidR="003B70F0" w:rsidRPr="00526CBD" w:rsidTr="006825F0">
        <w:tc>
          <w:tcPr>
            <w:tcW w:w="1843" w:type="dxa"/>
          </w:tcPr>
          <w:p w:rsidR="003B70F0" w:rsidRPr="00526CBD" w:rsidRDefault="003B70F0" w:rsidP="006825F0">
            <w:pPr>
              <w:pStyle w:val="a3"/>
              <w:spacing w:line="276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BD">
              <w:rPr>
                <w:rFonts w:ascii="Times New Roman" w:hAnsi="Times New Roman"/>
                <w:sz w:val="24"/>
                <w:szCs w:val="24"/>
              </w:rPr>
              <w:t>Уголок уединения</w:t>
            </w:r>
          </w:p>
        </w:tc>
        <w:tc>
          <w:tcPr>
            <w:tcW w:w="8364" w:type="dxa"/>
          </w:tcPr>
          <w:p w:rsidR="003B70F0" w:rsidRPr="00526CBD" w:rsidRDefault="003B70F0" w:rsidP="006825F0">
            <w:pPr>
              <w:pStyle w:val="a3"/>
              <w:ind w:right="106" w:firstLine="64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526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Это место, где ребёнок может посидеть, подумать, помечтать, вспомнить приятные ощущения, общение с близкими и родными людьми, что-то рассмотреть, что-то приятное и полезное послушать, подействовать с какими-то предметами, игрушками, посотрудничать </w:t>
            </w:r>
            <w:proofErr w:type="gramStart"/>
            <w:r w:rsidRPr="00526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526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взрослым или сверстником.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Выносная ширма.</w:t>
            </w:r>
          </w:p>
        </w:tc>
      </w:tr>
      <w:tr w:rsidR="003B70F0" w:rsidRPr="00526CBD" w:rsidTr="006825F0">
        <w:tc>
          <w:tcPr>
            <w:tcW w:w="1843" w:type="dxa"/>
          </w:tcPr>
          <w:p w:rsidR="003B70F0" w:rsidRPr="00526CBD" w:rsidRDefault="003B70F0" w:rsidP="006825F0">
            <w:pPr>
              <w:pStyle w:val="a3"/>
              <w:spacing w:line="276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Игралочка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364" w:type="dxa"/>
          </w:tcPr>
          <w:p w:rsidR="003B70F0" w:rsidRPr="00607D49" w:rsidRDefault="003B70F0" w:rsidP="006825F0">
            <w:pPr>
              <w:pStyle w:val="a3"/>
              <w:ind w:right="106" w:firstLine="6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7D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Шапочки-маски для игровых и театрализованных представлений</w:t>
            </w:r>
          </w:p>
          <w:p w:rsidR="003B70F0" w:rsidRPr="00607D49" w:rsidRDefault="003B70F0" w:rsidP="006825F0">
            <w:pPr>
              <w:pStyle w:val="a3"/>
              <w:ind w:right="106" w:firstLine="6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7D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Комплект элементов народных костюмов </w:t>
            </w:r>
          </w:p>
          <w:p w:rsidR="003B70F0" w:rsidRPr="00607D49" w:rsidRDefault="003B70F0" w:rsidP="006825F0">
            <w:pPr>
              <w:pStyle w:val="a3"/>
              <w:ind w:right="106" w:firstLine="6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7D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Ширма </w:t>
            </w:r>
            <w:proofErr w:type="spellStart"/>
            <w:r w:rsidRPr="00607D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трехсекционная</w:t>
            </w:r>
            <w:proofErr w:type="spellEnd"/>
            <w:r w:rsidRPr="00607D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трансформируемая</w:t>
            </w:r>
          </w:p>
          <w:p w:rsidR="003B70F0" w:rsidRPr="00607D49" w:rsidRDefault="003B70F0" w:rsidP="006825F0">
            <w:pPr>
              <w:pStyle w:val="a3"/>
              <w:ind w:right="106" w:firstLine="6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7D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607D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Колокольца</w:t>
            </w:r>
            <w:proofErr w:type="spellEnd"/>
            <w:r w:rsidRPr="00607D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(русский народный музыкальный инструмент)</w:t>
            </w:r>
          </w:p>
          <w:p w:rsidR="003B70F0" w:rsidRPr="00607D49" w:rsidRDefault="003B70F0" w:rsidP="006825F0">
            <w:pPr>
              <w:pStyle w:val="a3"/>
              <w:ind w:right="106" w:firstLine="6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7D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Браслет на руку с бубенчиками</w:t>
            </w:r>
          </w:p>
          <w:p w:rsidR="003B70F0" w:rsidRPr="00607D49" w:rsidRDefault="003B70F0" w:rsidP="006825F0">
            <w:pPr>
              <w:pStyle w:val="a3"/>
              <w:ind w:right="106" w:firstLine="6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7D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комплект дидактических игр</w:t>
            </w:r>
          </w:p>
          <w:p w:rsidR="003B70F0" w:rsidRPr="00526CBD" w:rsidRDefault="003B70F0" w:rsidP="006825F0">
            <w:pPr>
              <w:pStyle w:val="a3"/>
              <w:ind w:right="106" w:firstLine="6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07D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русское лото</w:t>
            </w:r>
          </w:p>
        </w:tc>
      </w:tr>
      <w:tr w:rsidR="003B70F0" w:rsidRPr="00526CBD" w:rsidTr="006825F0">
        <w:trPr>
          <w:trHeight w:val="1249"/>
        </w:trPr>
        <w:tc>
          <w:tcPr>
            <w:tcW w:w="1843" w:type="dxa"/>
          </w:tcPr>
          <w:p w:rsidR="003B70F0" w:rsidRPr="00526CBD" w:rsidRDefault="003B70F0" w:rsidP="006825F0">
            <w:pPr>
              <w:pStyle w:val="a3"/>
              <w:spacing w:line="276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BD">
              <w:rPr>
                <w:rFonts w:ascii="Times New Roman" w:hAnsi="Times New Roman"/>
                <w:sz w:val="24"/>
                <w:szCs w:val="24"/>
              </w:rPr>
              <w:t>Уголок театрализации</w:t>
            </w:r>
          </w:p>
          <w:p w:rsidR="003B70F0" w:rsidRPr="00526CBD" w:rsidRDefault="003B70F0" w:rsidP="006825F0">
            <w:pPr>
              <w:pStyle w:val="a3"/>
              <w:spacing w:line="276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3B70F0" w:rsidRPr="00526CBD" w:rsidRDefault="003B70F0" w:rsidP="006825F0">
            <w:pPr>
              <w:pStyle w:val="a3"/>
              <w:ind w:right="106" w:firstLine="6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6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Театр настольный,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26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ширма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театрализации </w:t>
            </w:r>
            <w:r w:rsidRPr="00526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наборы кукол (пальчиковых, плоскостных и др.); театр, сделанный воспитателем (конусы с головками-насадками, маски, декорации); театр-драматизации – готовые костюмы, маски для разыгрывания сказок, самодельные костюмы; книги  </w:t>
            </w:r>
            <w:proofErr w:type="gramEnd"/>
          </w:p>
        </w:tc>
      </w:tr>
      <w:tr w:rsidR="003B70F0" w:rsidRPr="00526CBD" w:rsidTr="006825F0">
        <w:tc>
          <w:tcPr>
            <w:tcW w:w="1843" w:type="dxa"/>
          </w:tcPr>
          <w:p w:rsidR="003B70F0" w:rsidRPr="00526CBD" w:rsidRDefault="003B70F0" w:rsidP="006825F0">
            <w:pPr>
              <w:pStyle w:val="a3"/>
              <w:spacing w:line="276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Уголок творчества</w:t>
            </w:r>
          </w:p>
        </w:tc>
        <w:tc>
          <w:tcPr>
            <w:tcW w:w="8364" w:type="dxa"/>
          </w:tcPr>
          <w:p w:rsidR="003B70F0" w:rsidRPr="00526CBD" w:rsidRDefault="003B70F0" w:rsidP="006825F0">
            <w:pPr>
              <w:pStyle w:val="a3"/>
              <w:ind w:right="106" w:firstLine="6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526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аборы цветных карандашей; наборы фломастеров; шариковые ручки;  гуашь; акварель; цветные восковые мелки и т.п.; кисточки  - тонкие и толстые, щетинистые, беличьи;  баночки для промывания ворса кисти от краски; бумага для рисования разного формата; салфетки из ткани, хорошо впитывающей воду, для осушения кисти; губки из поролона; салфетки для рук; пластилин, глина;</w:t>
            </w:r>
            <w:proofErr w:type="gramEnd"/>
            <w:r w:rsidRPr="00526C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доски для лепки; школьные мелки для рисования 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доске</w:t>
            </w:r>
          </w:p>
        </w:tc>
      </w:tr>
    </w:tbl>
    <w:p w:rsidR="003B70F0" w:rsidRDefault="003B70F0" w:rsidP="00605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5FE0" w:rsidRPr="005214B5" w:rsidRDefault="00335FE0" w:rsidP="00335FE0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Проектирование образовательного процесса в рамках программы</w:t>
      </w:r>
    </w:p>
    <w:p w:rsidR="00335FE0" w:rsidRPr="00335FE0" w:rsidRDefault="00335FE0" w:rsidP="00335FE0">
      <w:pPr>
        <w:spacing w:after="0" w:line="240" w:lineRule="auto"/>
        <w:ind w:right="283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335FE0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>Программа «</w:t>
      </w:r>
      <w:proofErr w:type="spellStart"/>
      <w:r w:rsidRPr="00335FE0">
        <w:rPr>
          <w:rStyle w:val="a5"/>
          <w:rFonts w:ascii="Times New Roman" w:hAnsi="Times New Roman" w:cs="Times New Roman"/>
          <w:b w:val="0"/>
          <w:sz w:val="28"/>
          <w:szCs w:val="28"/>
        </w:rPr>
        <w:t>Игралочка</w:t>
      </w:r>
      <w:proofErr w:type="spellEnd"/>
      <w:r w:rsidRPr="00335FE0">
        <w:rPr>
          <w:rStyle w:val="a5"/>
          <w:rFonts w:ascii="Times New Roman" w:hAnsi="Times New Roman" w:cs="Times New Roman"/>
          <w:b w:val="0"/>
          <w:sz w:val="28"/>
          <w:szCs w:val="28"/>
        </w:rPr>
        <w:t>» рассчитана на один год обучения де</w:t>
      </w:r>
      <w:r w:rsidR="00F26D9A">
        <w:rPr>
          <w:rStyle w:val="a5"/>
          <w:rFonts w:ascii="Times New Roman" w:hAnsi="Times New Roman" w:cs="Times New Roman"/>
          <w:b w:val="0"/>
          <w:sz w:val="28"/>
          <w:szCs w:val="28"/>
        </w:rPr>
        <w:t>тей 5-6 лет. Занятия проводятся</w:t>
      </w:r>
      <w:r w:rsidRPr="00335FE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26D9A">
        <w:rPr>
          <w:rStyle w:val="a5"/>
          <w:rFonts w:ascii="Times New Roman" w:hAnsi="Times New Roman" w:cs="Times New Roman"/>
          <w:b w:val="0"/>
          <w:sz w:val="28"/>
          <w:szCs w:val="28"/>
        </w:rPr>
        <w:t>в старшей группе – по 25 мин,  один</w:t>
      </w:r>
      <w:r w:rsidRPr="00335FE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раз в неделю во второй половине дня.</w:t>
      </w:r>
    </w:p>
    <w:p w:rsidR="00335FE0" w:rsidRDefault="00335FE0" w:rsidP="00335FE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FBE">
        <w:rPr>
          <w:rFonts w:ascii="Times New Roman" w:hAnsi="Times New Roman" w:cs="Times New Roman"/>
          <w:b/>
          <w:sz w:val="28"/>
          <w:szCs w:val="28"/>
        </w:rPr>
        <w:t>Реализация модели образовательного процесса</w:t>
      </w:r>
    </w:p>
    <w:tbl>
      <w:tblPr>
        <w:tblStyle w:val="a7"/>
        <w:tblW w:w="9464" w:type="dxa"/>
        <w:tblLayout w:type="fixed"/>
        <w:tblLook w:val="04A0" w:firstRow="1" w:lastRow="0" w:firstColumn="1" w:lastColumn="0" w:noHBand="0" w:noVBand="1"/>
      </w:tblPr>
      <w:tblGrid>
        <w:gridCol w:w="2518"/>
        <w:gridCol w:w="2126"/>
        <w:gridCol w:w="1606"/>
        <w:gridCol w:w="1607"/>
        <w:gridCol w:w="1607"/>
      </w:tblGrid>
      <w:tr w:rsidR="00335FE0" w:rsidRPr="004B7C5B" w:rsidTr="006825F0">
        <w:tc>
          <w:tcPr>
            <w:tcW w:w="2518" w:type="dxa"/>
          </w:tcPr>
          <w:p w:rsidR="00335FE0" w:rsidRPr="00850EC5" w:rsidRDefault="00335FE0" w:rsidP="006825F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50E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Название кружка</w:t>
            </w:r>
          </w:p>
        </w:tc>
        <w:tc>
          <w:tcPr>
            <w:tcW w:w="2126" w:type="dxa"/>
          </w:tcPr>
          <w:p w:rsidR="00335FE0" w:rsidRPr="00850EC5" w:rsidRDefault="00335FE0" w:rsidP="006825F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50E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ФИО педагога, должность</w:t>
            </w:r>
          </w:p>
        </w:tc>
        <w:tc>
          <w:tcPr>
            <w:tcW w:w="1606" w:type="dxa"/>
          </w:tcPr>
          <w:p w:rsidR="00335FE0" w:rsidRPr="00850EC5" w:rsidRDefault="00335FE0" w:rsidP="006825F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50E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Возрастная группа</w:t>
            </w:r>
          </w:p>
        </w:tc>
        <w:tc>
          <w:tcPr>
            <w:tcW w:w="1607" w:type="dxa"/>
          </w:tcPr>
          <w:p w:rsidR="00335FE0" w:rsidRPr="00850EC5" w:rsidRDefault="00335FE0" w:rsidP="006825F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50E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человек</w:t>
            </w:r>
          </w:p>
        </w:tc>
        <w:tc>
          <w:tcPr>
            <w:tcW w:w="1607" w:type="dxa"/>
          </w:tcPr>
          <w:p w:rsidR="00335FE0" w:rsidRPr="00850EC5" w:rsidRDefault="00335FE0" w:rsidP="006825F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50E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Дни недели, время</w:t>
            </w:r>
          </w:p>
        </w:tc>
      </w:tr>
      <w:tr w:rsidR="00335FE0" w:rsidRPr="004B7C5B" w:rsidTr="006825F0">
        <w:tc>
          <w:tcPr>
            <w:tcW w:w="2518" w:type="dxa"/>
          </w:tcPr>
          <w:p w:rsidR="00335FE0" w:rsidRPr="00D84C07" w:rsidRDefault="00335FE0" w:rsidP="006825F0">
            <w:pPr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«</w:t>
            </w:r>
            <w:proofErr w:type="spellStart"/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Игралочка</w:t>
            </w:r>
            <w:proofErr w:type="spellEnd"/>
            <w:r w:rsidRPr="00D84C07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  <w:p w:rsidR="00335FE0" w:rsidRPr="00D84C07" w:rsidRDefault="00335FE0" w:rsidP="006825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335FE0" w:rsidRPr="004B7C5B" w:rsidRDefault="00335FE0" w:rsidP="006825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Довгаль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Н.С.., воспитатель, ВКК</w:t>
            </w:r>
          </w:p>
        </w:tc>
        <w:tc>
          <w:tcPr>
            <w:tcW w:w="1606" w:type="dxa"/>
          </w:tcPr>
          <w:p w:rsidR="00335FE0" w:rsidRDefault="00335FE0" w:rsidP="006825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5-6 лет</w:t>
            </w:r>
          </w:p>
          <w:p w:rsidR="00335FE0" w:rsidRPr="004B7C5B" w:rsidRDefault="00335FE0" w:rsidP="006825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07" w:type="dxa"/>
          </w:tcPr>
          <w:p w:rsidR="00335FE0" w:rsidRPr="004B7C5B" w:rsidRDefault="00335FE0" w:rsidP="006825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607" w:type="dxa"/>
          </w:tcPr>
          <w:p w:rsidR="00335FE0" w:rsidRDefault="00335FE0" w:rsidP="006825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  <w:p w:rsidR="00335FE0" w:rsidRPr="004B7C5B" w:rsidRDefault="00335FE0" w:rsidP="006825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15.15-15.35</w:t>
            </w:r>
          </w:p>
        </w:tc>
      </w:tr>
    </w:tbl>
    <w:p w:rsidR="00335FE0" w:rsidRDefault="00335FE0" w:rsidP="00605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5FE0" w:rsidRDefault="00335FE0" w:rsidP="00335F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6108"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Тематическое </w:t>
      </w:r>
      <w:r>
        <w:rPr>
          <w:rFonts w:ascii="Times New Roman" w:hAnsi="Times New Roman" w:cs="Times New Roman"/>
          <w:b/>
          <w:bCs/>
          <w:sz w:val="28"/>
          <w:szCs w:val="28"/>
        </w:rPr>
        <w:t>планирование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3"/>
        <w:gridCol w:w="43"/>
        <w:gridCol w:w="1940"/>
        <w:gridCol w:w="17"/>
        <w:gridCol w:w="114"/>
        <w:gridCol w:w="4831"/>
        <w:gridCol w:w="1842"/>
      </w:tblGrid>
      <w:tr w:rsidR="00335FE0" w:rsidRPr="00F61152" w:rsidTr="00335FE0">
        <w:trPr>
          <w:trHeight w:val="559"/>
        </w:trPr>
        <w:tc>
          <w:tcPr>
            <w:tcW w:w="851" w:type="dxa"/>
          </w:tcPr>
          <w:p w:rsidR="00335FE0" w:rsidRPr="00F61152" w:rsidRDefault="00335FE0" w:rsidP="00335FE0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6115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недели</w:t>
            </w:r>
          </w:p>
        </w:tc>
        <w:tc>
          <w:tcPr>
            <w:tcW w:w="2257" w:type="dxa"/>
            <w:gridSpan w:val="5"/>
          </w:tcPr>
          <w:p w:rsidR="00335FE0" w:rsidRPr="00F61152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6115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Название игры</w:t>
            </w:r>
          </w:p>
        </w:tc>
        <w:tc>
          <w:tcPr>
            <w:tcW w:w="4831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Программное </w:t>
            </w:r>
          </w:p>
          <w:p w:rsidR="00335FE0" w:rsidRPr="00F61152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842" w:type="dxa"/>
          </w:tcPr>
          <w:p w:rsidR="00335FE0" w:rsidRPr="00F61152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6115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Вид игры</w:t>
            </w:r>
          </w:p>
        </w:tc>
      </w:tr>
      <w:tr w:rsidR="00335FE0" w:rsidRPr="00F61152" w:rsidTr="00335FE0">
        <w:trPr>
          <w:trHeight w:val="301"/>
        </w:trPr>
        <w:tc>
          <w:tcPr>
            <w:tcW w:w="9781" w:type="dxa"/>
            <w:gridSpan w:val="8"/>
          </w:tcPr>
          <w:p w:rsidR="00335FE0" w:rsidRPr="00F61152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6115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335FE0" w:rsidRPr="00F61152" w:rsidTr="00335FE0">
        <w:trPr>
          <w:trHeight w:val="644"/>
        </w:trPr>
        <w:tc>
          <w:tcPr>
            <w:tcW w:w="851" w:type="dxa"/>
          </w:tcPr>
          <w:p w:rsidR="00335FE0" w:rsidRPr="00F61152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1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7" w:type="dxa"/>
            <w:gridSpan w:val="5"/>
          </w:tcPr>
          <w:p w:rsidR="00335FE0" w:rsidRDefault="00335FE0" w:rsidP="006825F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335FE0" w:rsidRPr="006A7E4B" w:rsidRDefault="00335FE0" w:rsidP="006825F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A7E4B">
              <w:rPr>
                <w:rStyle w:val="c1"/>
                <w:color w:val="000000"/>
              </w:rPr>
              <w:t>«Детский сад»</w:t>
            </w:r>
          </w:p>
          <w:p w:rsidR="00335FE0" w:rsidRPr="00F61152" w:rsidRDefault="00335FE0" w:rsidP="006825F0">
            <w:pPr>
              <w:pStyle w:val="c4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color w:val="000000"/>
              </w:rPr>
            </w:pPr>
          </w:p>
        </w:tc>
        <w:tc>
          <w:tcPr>
            <w:tcW w:w="4831" w:type="dxa"/>
          </w:tcPr>
          <w:p w:rsidR="00335FE0" w:rsidRPr="00BE3533" w:rsidRDefault="00335FE0" w:rsidP="006825F0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A7E4B">
              <w:rPr>
                <w:rStyle w:val="c0"/>
                <w:color w:val="000000"/>
              </w:rPr>
              <w:t>Расширить и закрепить представления детей о содержании трудовых действий сотрудников детского сада.</w:t>
            </w:r>
          </w:p>
        </w:tc>
        <w:tc>
          <w:tcPr>
            <w:tcW w:w="1842" w:type="dxa"/>
          </w:tcPr>
          <w:p w:rsidR="00335FE0" w:rsidRPr="00F61152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1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сюжетно-ролевая</w:t>
            </w:r>
          </w:p>
        </w:tc>
      </w:tr>
      <w:tr w:rsidR="00335FE0" w:rsidRPr="00F61152" w:rsidTr="00335FE0">
        <w:trPr>
          <w:trHeight w:val="655"/>
        </w:trPr>
        <w:tc>
          <w:tcPr>
            <w:tcW w:w="851" w:type="dxa"/>
          </w:tcPr>
          <w:p w:rsidR="00335FE0" w:rsidRPr="00F61152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1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7" w:type="dxa"/>
            <w:gridSpan w:val="5"/>
          </w:tcPr>
          <w:p w:rsidR="00335FE0" w:rsidRPr="00703D8E" w:rsidRDefault="00335FE0" w:rsidP="006825F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03D8E">
              <w:rPr>
                <w:rStyle w:val="c5"/>
                <w:color w:val="000000"/>
              </w:rPr>
              <w:t>«Что растет в лесу?»</w:t>
            </w:r>
          </w:p>
          <w:p w:rsidR="00335FE0" w:rsidRPr="00F61152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31" w:type="dxa"/>
          </w:tcPr>
          <w:p w:rsidR="00335FE0" w:rsidRPr="00703D8E" w:rsidRDefault="00335FE0" w:rsidP="006825F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</w:rPr>
              <w:t>З</w:t>
            </w:r>
            <w:r w:rsidRPr="00703D8E">
              <w:rPr>
                <w:rStyle w:val="c1"/>
                <w:color w:val="000000"/>
              </w:rPr>
              <w:t>акреплять знания о лесных (садовых) растениях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F61152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1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дидактическая</w:t>
            </w:r>
          </w:p>
        </w:tc>
      </w:tr>
      <w:tr w:rsidR="00335FE0" w:rsidRPr="00F61152" w:rsidTr="00335FE0">
        <w:trPr>
          <w:trHeight w:val="272"/>
        </w:trPr>
        <w:tc>
          <w:tcPr>
            <w:tcW w:w="851" w:type="dxa"/>
          </w:tcPr>
          <w:p w:rsidR="00335FE0" w:rsidRPr="00F61152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1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57" w:type="dxa"/>
            <w:gridSpan w:val="5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F61152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«Фанты»</w:t>
            </w:r>
          </w:p>
        </w:tc>
        <w:tc>
          <w:tcPr>
            <w:tcW w:w="4831" w:type="dxa"/>
          </w:tcPr>
          <w:p w:rsidR="00335FE0" w:rsidRPr="00F61152" w:rsidRDefault="00335FE0" w:rsidP="006825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Упражнять в правильном подборе слов, в умении логично ставить вопросы, быстро и правильно отвечать, избегая употребления запретных слов.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F61152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1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словесная</w:t>
            </w:r>
          </w:p>
        </w:tc>
      </w:tr>
      <w:tr w:rsidR="00335FE0" w:rsidRPr="00F61152" w:rsidTr="00335FE0">
        <w:trPr>
          <w:trHeight w:val="272"/>
        </w:trPr>
        <w:tc>
          <w:tcPr>
            <w:tcW w:w="851" w:type="dxa"/>
          </w:tcPr>
          <w:p w:rsidR="00335FE0" w:rsidRPr="00F61152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1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7" w:type="dxa"/>
            <w:gridSpan w:val="5"/>
          </w:tcPr>
          <w:p w:rsidR="00335FE0" w:rsidRPr="00A46AD8" w:rsidRDefault="00335FE0" w:rsidP="006825F0">
            <w:pPr>
              <w:pStyle w:val="a8"/>
              <w:jc w:val="center"/>
              <w:rPr>
                <w:i/>
              </w:rPr>
            </w:pPr>
            <w:r w:rsidRPr="00A46AD8">
              <w:rPr>
                <w:rStyle w:val="aa"/>
                <w:bCs/>
                <w:i w:val="0"/>
              </w:rPr>
              <w:t>«Цепи кованные»</w:t>
            </w:r>
          </w:p>
        </w:tc>
        <w:tc>
          <w:tcPr>
            <w:tcW w:w="4831" w:type="dxa"/>
          </w:tcPr>
          <w:p w:rsidR="00335FE0" w:rsidRPr="001B7B6D" w:rsidRDefault="00335FE0" w:rsidP="006825F0">
            <w:pPr>
              <w:pStyle w:val="a8"/>
            </w:pPr>
            <w:r>
              <w:t xml:space="preserve">Развивать у детей умение действовать по сигналу, упражнять </w:t>
            </w:r>
            <w:proofErr w:type="gramStart"/>
            <w:r>
              <w:t>в</w:t>
            </w:r>
            <w:proofErr w:type="gramEnd"/>
            <w:r>
              <w:t xml:space="preserve">  </w:t>
            </w:r>
            <w:proofErr w:type="gramStart"/>
            <w:r>
              <w:t>построению</w:t>
            </w:r>
            <w:proofErr w:type="gramEnd"/>
            <w:r>
              <w:t xml:space="preserve"> в две шеренги, беге</w:t>
            </w:r>
          </w:p>
        </w:tc>
        <w:tc>
          <w:tcPr>
            <w:tcW w:w="1842" w:type="dxa"/>
          </w:tcPr>
          <w:p w:rsidR="00335FE0" w:rsidRPr="00F61152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1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подвижная</w:t>
            </w:r>
          </w:p>
        </w:tc>
      </w:tr>
      <w:tr w:rsidR="00335FE0" w:rsidRPr="00F04500" w:rsidTr="00335FE0">
        <w:tc>
          <w:tcPr>
            <w:tcW w:w="9781" w:type="dxa"/>
            <w:gridSpan w:val="8"/>
          </w:tcPr>
          <w:p w:rsidR="00335FE0" w:rsidRPr="001A4A25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335FE0" w:rsidRPr="006A7E4B" w:rsidTr="00335FE0">
        <w:tc>
          <w:tcPr>
            <w:tcW w:w="851" w:type="dxa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57" w:type="dxa"/>
            <w:gridSpan w:val="5"/>
          </w:tcPr>
          <w:p w:rsidR="00335FE0" w:rsidRDefault="00335FE0" w:rsidP="006825F0">
            <w:pPr>
              <w:pStyle w:val="a8"/>
              <w:jc w:val="center"/>
              <w:rPr>
                <w:sz w:val="22"/>
                <w:szCs w:val="22"/>
              </w:rPr>
            </w:pPr>
          </w:p>
          <w:p w:rsidR="00335FE0" w:rsidRPr="00597D1F" w:rsidRDefault="00335FE0" w:rsidP="006825F0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597D1F">
              <w:rPr>
                <w:sz w:val="22"/>
                <w:szCs w:val="22"/>
              </w:rPr>
              <w:t>Лягушка</w:t>
            </w:r>
            <w:r>
              <w:rPr>
                <w:sz w:val="22"/>
                <w:szCs w:val="22"/>
              </w:rPr>
              <w:t>»</w:t>
            </w: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31" w:type="dxa"/>
          </w:tcPr>
          <w:p w:rsidR="00335FE0" w:rsidRDefault="00335FE0" w:rsidP="006825F0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597D1F">
              <w:rPr>
                <w:color w:val="000000"/>
              </w:rPr>
              <w:t>Вызвать интерес к художественному конструированию</w:t>
            </w:r>
            <w:r>
              <w:rPr>
                <w:color w:val="000000"/>
              </w:rPr>
              <w:t>;</w:t>
            </w:r>
          </w:p>
          <w:p w:rsidR="00335FE0" w:rsidRPr="006A7E4B" w:rsidRDefault="00335FE0" w:rsidP="006825F0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п</w:t>
            </w:r>
            <w:r w:rsidRPr="00597D1F">
              <w:t>ознакомить с изготовлением простейших поделок в технике оригами путём  складывания квадрата по диагонали (базовая форма – «треугольник»)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оригами</w:t>
            </w:r>
          </w:p>
        </w:tc>
      </w:tr>
      <w:tr w:rsidR="00335FE0" w:rsidRPr="006A7E4B" w:rsidTr="00335FE0">
        <w:tc>
          <w:tcPr>
            <w:tcW w:w="851" w:type="dxa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57" w:type="dxa"/>
            <w:gridSpan w:val="5"/>
          </w:tcPr>
          <w:p w:rsidR="00335FE0" w:rsidRPr="00703D8E" w:rsidRDefault="00335FE0" w:rsidP="006825F0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03D8E">
              <w:rPr>
                <w:rStyle w:val="c5"/>
                <w:color w:val="000000"/>
              </w:rPr>
              <w:t>«Кто больше знает?»</w:t>
            </w:r>
          </w:p>
          <w:p w:rsidR="00335FE0" w:rsidRPr="006A7E4B" w:rsidRDefault="00335FE0" w:rsidP="006825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«Где, чей дом», </w:t>
            </w:r>
          </w:p>
        </w:tc>
        <w:tc>
          <w:tcPr>
            <w:tcW w:w="4831" w:type="dxa"/>
          </w:tcPr>
          <w:p w:rsidR="00335FE0" w:rsidRPr="00703D8E" w:rsidRDefault="00335FE0" w:rsidP="006825F0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03D8E">
              <w:rPr>
                <w:rStyle w:val="c1"/>
                <w:color w:val="000000"/>
              </w:rPr>
              <w:t>Развивать память, находчивость, сообразительность</w:t>
            </w: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дидактическая</w:t>
            </w:r>
          </w:p>
        </w:tc>
      </w:tr>
      <w:tr w:rsidR="00335FE0" w:rsidRPr="006A7E4B" w:rsidTr="00335FE0">
        <w:tc>
          <w:tcPr>
            <w:tcW w:w="851" w:type="dxa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57" w:type="dxa"/>
            <w:gridSpan w:val="5"/>
          </w:tcPr>
          <w:p w:rsidR="00335FE0" w:rsidRDefault="00335FE0" w:rsidP="006825F0">
            <w:pPr>
              <w:shd w:val="clear" w:color="auto" w:fill="FFFFFF"/>
              <w:spacing w:after="0"/>
              <w:jc w:val="center"/>
              <w:rPr>
                <w:rStyle w:val="c2"/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5FE0" w:rsidRPr="00ED003E" w:rsidRDefault="00335FE0" w:rsidP="006825F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 w:cs="Times New Roman"/>
                <w:bCs/>
                <w:sz w:val="24"/>
                <w:szCs w:val="24"/>
              </w:rPr>
              <w:t>«Гончары</w:t>
            </w:r>
            <w:r w:rsidRPr="00ED003E">
              <w:rPr>
                <w:rStyle w:val="c2"/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35FE0" w:rsidRPr="006A7E4B" w:rsidRDefault="00335FE0" w:rsidP="006825F0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831" w:type="dxa"/>
          </w:tcPr>
          <w:p w:rsidR="00335FE0" w:rsidRPr="00597D1F" w:rsidRDefault="00335FE0" w:rsidP="006825F0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0"/>
              </w:rPr>
              <w:t>Пополня</w:t>
            </w:r>
            <w:r w:rsidRPr="00ED003E">
              <w:rPr>
                <w:rStyle w:val="c0"/>
              </w:rPr>
              <w:t>ть знания детей о профессиях прошлого, воспитывать уважительное отношение к человеку труда</w:t>
            </w:r>
            <w:r>
              <w:rPr>
                <w:rStyle w:val="c0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подвижная</w:t>
            </w:r>
          </w:p>
        </w:tc>
      </w:tr>
      <w:tr w:rsidR="00335FE0" w:rsidRPr="006A7E4B" w:rsidTr="00335FE0">
        <w:tc>
          <w:tcPr>
            <w:tcW w:w="851" w:type="dxa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57" w:type="dxa"/>
            <w:gridSpan w:val="5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«Вершки – корешки»</w:t>
            </w:r>
          </w:p>
        </w:tc>
        <w:tc>
          <w:tcPr>
            <w:tcW w:w="4831" w:type="dxa"/>
          </w:tcPr>
          <w:p w:rsidR="00335FE0" w:rsidRPr="006A7E4B" w:rsidRDefault="00335FE0" w:rsidP="006825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Упражнять детей в классификации овощей</w:t>
            </w:r>
          </w:p>
        </w:tc>
        <w:tc>
          <w:tcPr>
            <w:tcW w:w="1842" w:type="dxa"/>
          </w:tcPr>
          <w:p w:rsidR="00335FE0" w:rsidRPr="006A7E4B" w:rsidRDefault="00335FE0" w:rsidP="006825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</w:t>
            </w: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словесная</w:t>
            </w:r>
          </w:p>
        </w:tc>
      </w:tr>
      <w:tr w:rsidR="00335FE0" w:rsidRPr="006A7E4B" w:rsidTr="00335FE0">
        <w:tc>
          <w:tcPr>
            <w:tcW w:w="9781" w:type="dxa"/>
            <w:gridSpan w:val="8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Ноябрь</w:t>
            </w:r>
          </w:p>
        </w:tc>
      </w:tr>
      <w:tr w:rsidR="00335FE0" w:rsidRPr="006A7E4B" w:rsidTr="00335FE0">
        <w:tc>
          <w:tcPr>
            <w:tcW w:w="851" w:type="dxa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43" w:type="dxa"/>
            <w:gridSpan w:val="4"/>
          </w:tcPr>
          <w:p w:rsidR="00335FE0" w:rsidRDefault="00335FE0" w:rsidP="006825F0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bCs/>
                <w:iCs/>
                <w:color w:val="000000"/>
              </w:rPr>
            </w:pPr>
          </w:p>
          <w:p w:rsidR="00335FE0" w:rsidRDefault="00335FE0" w:rsidP="006825F0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bCs/>
                <w:iCs/>
                <w:color w:val="000000"/>
              </w:rPr>
            </w:pPr>
          </w:p>
          <w:p w:rsidR="00335FE0" w:rsidRDefault="00335FE0" w:rsidP="006825F0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5"/>
                <w:bCs/>
                <w:iCs/>
                <w:color w:val="000000"/>
              </w:rPr>
            </w:pPr>
          </w:p>
          <w:p w:rsidR="00335FE0" w:rsidRPr="00DA6FBA" w:rsidRDefault="00335FE0" w:rsidP="006825F0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A6FBA">
              <w:rPr>
                <w:rStyle w:val="c5"/>
                <w:color w:val="000000"/>
              </w:rPr>
              <w:t>«Что лишнее?»</w:t>
            </w: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45" w:type="dxa"/>
            <w:gridSpan w:val="2"/>
          </w:tcPr>
          <w:p w:rsidR="00335FE0" w:rsidRPr="00DA6FBA" w:rsidRDefault="00335FE0" w:rsidP="006825F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</w:rPr>
              <w:t>З</w:t>
            </w:r>
            <w:r w:rsidRPr="00DA6FBA">
              <w:rPr>
                <w:rStyle w:val="c1"/>
                <w:color w:val="000000"/>
              </w:rPr>
              <w:t>акреплять знания признаков разных времен года, умение четко излагать свои мысли; развивать слуховое внимание.</w:t>
            </w:r>
          </w:p>
          <w:p w:rsidR="00335FE0" w:rsidRPr="00DA6FBA" w:rsidRDefault="00335FE0" w:rsidP="006825F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u w:val="single"/>
              </w:rPr>
              <w:t>_</w:t>
            </w:r>
            <w:r w:rsidRPr="00DA6FBA">
              <w:rPr>
                <w:rStyle w:val="c1"/>
                <w:color w:val="000000"/>
              </w:rPr>
              <w:t xml:space="preserve">Педагог называет время года: «Осень». Затем перечисляет признаки разных времен года (птицы улетают на юг; расцвели подснежники; пожелтели листья на деревьях; </w:t>
            </w:r>
            <w:r w:rsidRPr="00DA6FBA">
              <w:rPr>
                <w:rStyle w:val="c1"/>
                <w:color w:val="000000"/>
              </w:rPr>
              <w:lastRenderedPageBreak/>
              <w:t>идет уборка урожая; падает пушистый белый снег)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дидактическая</w:t>
            </w:r>
          </w:p>
        </w:tc>
      </w:tr>
      <w:tr w:rsidR="00335FE0" w:rsidRPr="006A7E4B" w:rsidTr="00335FE0">
        <w:tc>
          <w:tcPr>
            <w:tcW w:w="851" w:type="dxa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43" w:type="dxa"/>
            <w:gridSpan w:val="4"/>
          </w:tcPr>
          <w:p w:rsidR="00335FE0" w:rsidRPr="00BE3533" w:rsidRDefault="00335FE0" w:rsidP="006825F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5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«Золотые ворота»</w:t>
            </w: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45" w:type="dxa"/>
            <w:gridSpan w:val="2"/>
          </w:tcPr>
          <w:p w:rsidR="00335FE0" w:rsidRPr="00BE3533" w:rsidRDefault="00335FE0" w:rsidP="006825F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BE353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оспитывать доброжелательное отношение к окружающим, способствовать социализации.</w:t>
            </w:r>
          </w:p>
        </w:tc>
        <w:tc>
          <w:tcPr>
            <w:tcW w:w="1842" w:type="dxa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подвижная</w:t>
            </w:r>
          </w:p>
        </w:tc>
      </w:tr>
      <w:tr w:rsidR="00335FE0" w:rsidRPr="006A7E4B" w:rsidTr="00335FE0">
        <w:tc>
          <w:tcPr>
            <w:tcW w:w="851" w:type="dxa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43" w:type="dxa"/>
            <w:gridSpan w:val="4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«Дом, семья»</w:t>
            </w:r>
          </w:p>
        </w:tc>
        <w:tc>
          <w:tcPr>
            <w:tcW w:w="4945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Побуждать детей творчески воспроизводить в играх быт семьи. Совершенствовать умение самостоятельно создавать для задуманного сюжета игровую обстановку. Раскрывать нравственную сущность деятельности взрослых людей: ответственное отношение к своим обязанностям, взаимопомощь и коллективный характер труда</w:t>
            </w:r>
            <w:r w:rsidRPr="006A7E4B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сюжетно-ролевая</w:t>
            </w:r>
          </w:p>
        </w:tc>
      </w:tr>
      <w:tr w:rsidR="00335FE0" w:rsidRPr="006A7E4B" w:rsidTr="00335FE0">
        <w:tc>
          <w:tcPr>
            <w:tcW w:w="851" w:type="dxa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143" w:type="dxa"/>
            <w:gridSpan w:val="4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«Природа и человек»</w:t>
            </w:r>
          </w:p>
        </w:tc>
        <w:tc>
          <w:tcPr>
            <w:tcW w:w="4945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Закреплять и систематизировать знания детей о том, что создано человеком, а что дает человеку природа; воспитывать чувства уважения к окружающему миру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словесная</w:t>
            </w:r>
          </w:p>
        </w:tc>
      </w:tr>
      <w:tr w:rsidR="00335FE0" w:rsidRPr="006A7E4B" w:rsidTr="00335FE0">
        <w:tc>
          <w:tcPr>
            <w:tcW w:w="9781" w:type="dxa"/>
            <w:gridSpan w:val="8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</w:tc>
      </w:tr>
      <w:tr w:rsidR="00335FE0" w:rsidRPr="006A7E4B" w:rsidTr="00335FE0">
        <w:tc>
          <w:tcPr>
            <w:tcW w:w="1037" w:type="dxa"/>
            <w:gridSpan w:val="3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40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«Кому что нужно</w:t>
            </w: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962" w:type="dxa"/>
            <w:gridSpan w:val="3"/>
          </w:tcPr>
          <w:p w:rsidR="00335FE0" w:rsidRPr="006A7E4B" w:rsidRDefault="00335FE0" w:rsidP="006825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Упражнять детей в классификации предметов, умений называть предметы, необходимые людям определенных профессий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словесная</w:t>
            </w:r>
          </w:p>
        </w:tc>
      </w:tr>
      <w:tr w:rsidR="00335FE0" w:rsidRPr="006A7E4B" w:rsidTr="00335FE0">
        <w:tc>
          <w:tcPr>
            <w:tcW w:w="1037" w:type="dxa"/>
            <w:gridSpan w:val="3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40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«Веселая старушка», «Бабушкины покупки»</w:t>
            </w: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«Круглый год»</w:t>
            </w:r>
          </w:p>
        </w:tc>
        <w:tc>
          <w:tcPr>
            <w:tcW w:w="4962" w:type="dxa"/>
            <w:gridSpan w:val="3"/>
          </w:tcPr>
          <w:p w:rsidR="00335FE0" w:rsidRDefault="00335FE0" w:rsidP="006825F0">
            <w:pPr>
              <w:spacing w:after="0" w:line="240" w:lineRule="auto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</w:p>
          <w:p w:rsidR="00335FE0" w:rsidRPr="00597D1F" w:rsidRDefault="00335FE0" w:rsidP="00682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Р</w:t>
            </w:r>
            <w:r w:rsidRPr="00597D1F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азвитие мелкой моторики,  координации движений пальцев рук.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пальчиковая</w:t>
            </w:r>
          </w:p>
        </w:tc>
      </w:tr>
      <w:tr w:rsidR="00335FE0" w:rsidRPr="006A7E4B" w:rsidTr="00335FE0">
        <w:trPr>
          <w:trHeight w:val="1745"/>
        </w:trPr>
        <w:tc>
          <w:tcPr>
            <w:tcW w:w="1037" w:type="dxa"/>
            <w:gridSpan w:val="3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40" w:type="dxa"/>
          </w:tcPr>
          <w:p w:rsidR="00335FE0" w:rsidRDefault="00335FE0" w:rsidP="006825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</w:t>
            </w:r>
          </w:p>
          <w:p w:rsidR="00335FE0" w:rsidRPr="006A7E4B" w:rsidRDefault="00335FE0" w:rsidP="006825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«Елка»</w:t>
            </w:r>
          </w:p>
        </w:tc>
        <w:tc>
          <w:tcPr>
            <w:tcW w:w="4962" w:type="dxa"/>
            <w:gridSpan w:val="3"/>
          </w:tcPr>
          <w:p w:rsidR="00335FE0" w:rsidRPr="00597D1F" w:rsidRDefault="00335FE0" w:rsidP="006825F0">
            <w:pPr>
              <w:pStyle w:val="a8"/>
              <w:jc w:val="both"/>
            </w:pPr>
            <w:r w:rsidRPr="00597D1F">
              <w:t>Учить детей складывать квадрат пополам, совмещая противоположные углы, перегибать полученный треугольник. Учить составлять из треугольников елочку, начиная снизу с самой большой детали. Воспитывать аккуратн</w:t>
            </w:r>
            <w:r>
              <w:t xml:space="preserve">ость в работе с клеем. 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оригами</w:t>
            </w:r>
          </w:p>
        </w:tc>
      </w:tr>
      <w:tr w:rsidR="00335FE0" w:rsidRPr="006A7E4B" w:rsidTr="00335FE0">
        <w:tc>
          <w:tcPr>
            <w:tcW w:w="1037" w:type="dxa"/>
            <w:gridSpan w:val="3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40" w:type="dxa"/>
          </w:tcPr>
          <w:p w:rsidR="00335FE0" w:rsidRPr="00A46AD8" w:rsidRDefault="00335FE0" w:rsidP="006825F0">
            <w:pPr>
              <w:pStyle w:val="a8"/>
              <w:rPr>
                <w:i/>
              </w:rPr>
            </w:pPr>
            <w:r w:rsidRPr="00A46AD8">
              <w:rPr>
                <w:i/>
              </w:rPr>
              <w:t>«</w:t>
            </w:r>
            <w:r w:rsidRPr="00A46AD8">
              <w:rPr>
                <w:rStyle w:val="aa"/>
                <w:bCs/>
                <w:i w:val="0"/>
              </w:rPr>
              <w:t>Мороз красный нос»</w:t>
            </w:r>
          </w:p>
        </w:tc>
        <w:tc>
          <w:tcPr>
            <w:tcW w:w="4962" w:type="dxa"/>
            <w:gridSpan w:val="3"/>
          </w:tcPr>
          <w:p w:rsidR="00335FE0" w:rsidRPr="001B7B6D" w:rsidRDefault="00335FE0" w:rsidP="006825F0">
            <w:pPr>
              <w:pStyle w:val="a8"/>
            </w:pPr>
            <w:r>
              <w:t>Развивать у детей умение выполнять движения по сигналу,  выдержке. Упражнять в ходьбе и беге.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подвижная</w:t>
            </w:r>
          </w:p>
        </w:tc>
      </w:tr>
      <w:tr w:rsidR="00335FE0" w:rsidRPr="006A7E4B" w:rsidTr="00335FE0">
        <w:tc>
          <w:tcPr>
            <w:tcW w:w="9781" w:type="dxa"/>
            <w:gridSpan w:val="8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Январь</w:t>
            </w:r>
          </w:p>
        </w:tc>
      </w:tr>
      <w:tr w:rsidR="00335FE0" w:rsidRPr="006A7E4B" w:rsidTr="00335FE0">
        <w:tc>
          <w:tcPr>
            <w:tcW w:w="994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3" w:type="dxa"/>
            <w:gridSpan w:val="2"/>
          </w:tcPr>
          <w:p w:rsidR="00335FE0" w:rsidRPr="00DA6FBA" w:rsidRDefault="00335FE0" w:rsidP="006825F0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bCs/>
                <w:iCs/>
              </w:rPr>
            </w:pPr>
            <w:r w:rsidRPr="00DA6FBA">
              <w:rPr>
                <w:bCs/>
                <w:iCs/>
              </w:rPr>
              <w:t xml:space="preserve">Угадай, что в </w:t>
            </w:r>
            <w:r>
              <w:rPr>
                <w:bCs/>
                <w:iCs/>
              </w:rPr>
              <w:t xml:space="preserve">  </w:t>
            </w:r>
            <w:r w:rsidRPr="00DA6FBA">
              <w:rPr>
                <w:bCs/>
                <w:iCs/>
              </w:rPr>
              <w:t>мешочке?</w:t>
            </w: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</w:tcPr>
          <w:p w:rsidR="00335FE0" w:rsidRPr="00DA6FBA" w:rsidRDefault="00335FE0" w:rsidP="006825F0">
            <w:pPr>
              <w:pStyle w:val="a8"/>
              <w:shd w:val="clear" w:color="auto" w:fill="FFFFFF"/>
              <w:spacing w:before="0" w:beforeAutospacing="0" w:after="150" w:afterAutospacing="0"/>
            </w:pPr>
            <w:r>
              <w:t xml:space="preserve">Способствовать умению </w:t>
            </w:r>
            <w:r w:rsidRPr="00DA6FBA">
              <w:t xml:space="preserve"> </w:t>
            </w:r>
            <w:r>
              <w:t xml:space="preserve">детей </w:t>
            </w:r>
            <w:r w:rsidRPr="00DA6FBA">
              <w:t>описывать предметы, воспринимаемые на ощупь и угадывать их по характерным признакам.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дидактическая</w:t>
            </w:r>
          </w:p>
        </w:tc>
      </w:tr>
      <w:tr w:rsidR="00335FE0" w:rsidRPr="006A7E4B" w:rsidTr="00335FE0">
        <w:tc>
          <w:tcPr>
            <w:tcW w:w="994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3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«Отгадай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962" w:type="dxa"/>
            <w:gridSpan w:val="3"/>
          </w:tcPr>
          <w:p w:rsidR="00335FE0" w:rsidRPr="006A7E4B" w:rsidRDefault="00335FE0" w:rsidP="006825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Развивать умение детей описывать предмет, не глядя на него, выделять в нем существенные признаки; узнавать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описанию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словесная</w:t>
            </w:r>
          </w:p>
        </w:tc>
      </w:tr>
      <w:tr w:rsidR="00335FE0" w:rsidRPr="006A7E4B" w:rsidTr="00335FE0">
        <w:tc>
          <w:tcPr>
            <w:tcW w:w="9781" w:type="dxa"/>
            <w:gridSpan w:val="8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335FE0" w:rsidRPr="006A7E4B" w:rsidTr="00335FE0">
        <w:tc>
          <w:tcPr>
            <w:tcW w:w="994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3" w:type="dxa"/>
            <w:gridSpan w:val="2"/>
          </w:tcPr>
          <w:p w:rsidR="00335FE0" w:rsidRPr="001D387D" w:rsidRDefault="00335FE0" w:rsidP="00682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A6FB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«Найди пару»</w:t>
            </w:r>
            <w:r w:rsidRPr="00DA6F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4962" w:type="dxa"/>
            <w:gridSpan w:val="3"/>
          </w:tcPr>
          <w:p w:rsidR="00335FE0" w:rsidRPr="00DA6FBA" w:rsidRDefault="00335FE0" w:rsidP="006825F0">
            <w:pPr>
              <w:pStyle w:val="a8"/>
              <w:shd w:val="clear" w:color="auto" w:fill="FFFFFF"/>
              <w:spacing w:before="0" w:beforeAutospacing="0" w:after="150" w:afterAutospacing="0"/>
            </w:pPr>
            <w:r>
              <w:rPr>
                <w:color w:val="000000"/>
                <w:shd w:val="clear" w:color="auto" w:fill="FFFFFF"/>
              </w:rPr>
              <w:t>Р</w:t>
            </w:r>
            <w:r w:rsidRPr="00DA6FBA">
              <w:rPr>
                <w:rStyle w:val="c0"/>
                <w:color w:val="000000"/>
                <w:shd w:val="clear" w:color="auto" w:fill="FFFFFF"/>
              </w:rPr>
              <w:t>азвитие логического мышления, упражнять в назывании цвета и названии геометрических фигур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дидактическая</w:t>
            </w:r>
          </w:p>
        </w:tc>
      </w:tr>
      <w:tr w:rsidR="00335FE0" w:rsidRPr="006A7E4B" w:rsidTr="00335FE0">
        <w:tc>
          <w:tcPr>
            <w:tcW w:w="994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3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 если бы</w:t>
            </w: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962" w:type="dxa"/>
            <w:gridSpan w:val="3"/>
          </w:tcPr>
          <w:p w:rsidR="00335FE0" w:rsidRPr="006A7E4B" w:rsidRDefault="00335FE0" w:rsidP="006825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Воспитывать сообразительность, находчивость, умение использовать знания в соответствии с обстоятельствами</w:t>
            </w:r>
          </w:p>
        </w:tc>
        <w:tc>
          <w:tcPr>
            <w:tcW w:w="1842" w:type="dxa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словесная</w:t>
            </w:r>
          </w:p>
        </w:tc>
      </w:tr>
      <w:tr w:rsidR="00335FE0" w:rsidRPr="006A7E4B" w:rsidTr="00335FE0">
        <w:tc>
          <w:tcPr>
            <w:tcW w:w="994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3" w:type="dxa"/>
            <w:gridSpan w:val="2"/>
          </w:tcPr>
          <w:p w:rsidR="00335FE0" w:rsidRPr="00A46AD8" w:rsidRDefault="00335FE0" w:rsidP="006825F0">
            <w:pPr>
              <w:pStyle w:val="a8"/>
              <w:rPr>
                <w:i/>
                <w:iCs/>
                <w:color w:val="1D393E"/>
              </w:rPr>
            </w:pPr>
            <w:r>
              <w:rPr>
                <w:rStyle w:val="a9"/>
                <w:color w:val="1D393E"/>
              </w:rPr>
              <w:t xml:space="preserve">    </w:t>
            </w:r>
            <w:r w:rsidRPr="00A46AD8">
              <w:rPr>
                <w:rStyle w:val="aa"/>
                <w:bCs/>
                <w:i w:val="0"/>
              </w:rPr>
              <w:t>«Жмурки»</w:t>
            </w:r>
          </w:p>
          <w:p w:rsidR="00335FE0" w:rsidRPr="006A7E4B" w:rsidRDefault="00335FE0" w:rsidP="006825F0">
            <w:pPr>
              <w:pStyle w:val="a8"/>
              <w:rPr>
                <w:color w:val="000000"/>
              </w:rPr>
            </w:pPr>
          </w:p>
        </w:tc>
        <w:tc>
          <w:tcPr>
            <w:tcW w:w="4962" w:type="dxa"/>
            <w:gridSpan w:val="3"/>
          </w:tcPr>
          <w:p w:rsidR="00335FE0" w:rsidRPr="001B7B6D" w:rsidRDefault="00335FE0" w:rsidP="006825F0">
            <w:pPr>
              <w:pStyle w:val="a8"/>
              <w:rPr>
                <w:i/>
              </w:rPr>
            </w:pPr>
            <w:r>
              <w:t>Развивать умение действовать по сигналу, учить ориентироваться в пространстве, соблюдать правила игры.</w:t>
            </w:r>
          </w:p>
        </w:tc>
        <w:tc>
          <w:tcPr>
            <w:tcW w:w="1842" w:type="dxa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подвижная</w:t>
            </w:r>
          </w:p>
        </w:tc>
      </w:tr>
      <w:tr w:rsidR="00335FE0" w:rsidRPr="006A7E4B" w:rsidTr="00335FE0">
        <w:tc>
          <w:tcPr>
            <w:tcW w:w="994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83" w:type="dxa"/>
            <w:gridSpan w:val="2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«Российская Армия»</w:t>
            </w:r>
          </w:p>
        </w:tc>
        <w:tc>
          <w:tcPr>
            <w:tcW w:w="4962" w:type="dxa"/>
            <w:gridSpan w:val="3"/>
          </w:tcPr>
          <w:p w:rsidR="00335FE0" w:rsidRPr="006A7E4B" w:rsidRDefault="00335FE0" w:rsidP="006825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Формировать умение творчески развивать сюжет игры; формировать представление о герое-воине, нравственной сущности подвига; расширять представление о видах войск; воспитывать чувство патриотизма, гордости за свою Родину.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сюжетно-ролевая</w:t>
            </w:r>
          </w:p>
        </w:tc>
      </w:tr>
      <w:tr w:rsidR="00335FE0" w:rsidRPr="006A7E4B" w:rsidTr="00335FE0">
        <w:tc>
          <w:tcPr>
            <w:tcW w:w="9781" w:type="dxa"/>
            <w:gridSpan w:val="8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Март</w:t>
            </w:r>
          </w:p>
        </w:tc>
      </w:tr>
      <w:tr w:rsidR="00335FE0" w:rsidRPr="006A7E4B" w:rsidTr="00335FE0">
        <w:tc>
          <w:tcPr>
            <w:tcW w:w="994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3" w:type="dxa"/>
            <w:gridSpan w:val="2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«Цветы для мамы»</w:t>
            </w:r>
          </w:p>
        </w:tc>
        <w:tc>
          <w:tcPr>
            <w:tcW w:w="4962" w:type="dxa"/>
            <w:gridSpan w:val="3"/>
          </w:tcPr>
          <w:p w:rsidR="00335FE0" w:rsidRPr="00597D1F" w:rsidRDefault="00335FE0" w:rsidP="006825F0">
            <w:pPr>
              <w:pStyle w:val="a8"/>
              <w:jc w:val="both"/>
            </w:pPr>
            <w:r w:rsidRPr="00597D1F">
              <w:t>Познакомить с оформлением открыток с использованием фигурок выполненных в технике оригами, воспитывать аккуратность, усидчивость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оригами</w:t>
            </w:r>
          </w:p>
        </w:tc>
      </w:tr>
      <w:tr w:rsidR="00335FE0" w:rsidRPr="006A7E4B" w:rsidTr="00335FE0">
        <w:trPr>
          <w:trHeight w:val="395"/>
        </w:trPr>
        <w:tc>
          <w:tcPr>
            <w:tcW w:w="994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3" w:type="dxa"/>
            <w:gridSpan w:val="2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«Библиотека»</w:t>
            </w:r>
          </w:p>
        </w:tc>
        <w:tc>
          <w:tcPr>
            <w:tcW w:w="4962" w:type="dxa"/>
            <w:gridSpan w:val="3"/>
          </w:tcPr>
          <w:p w:rsidR="00335FE0" w:rsidRPr="009F5DD5" w:rsidRDefault="00335FE0" w:rsidP="00682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9F5D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тображать в игре знания об окружающей жизни, показать социальную значимость библиотек; расширять представления о работниках библиотеки, закреплять правила поведения в общественном месте; знакомить с правилами пользования книгой; пробуждать интерес и любовь к книгам, воспитывать бережное к ним отношение.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сюжетно-ролевая</w:t>
            </w:r>
          </w:p>
        </w:tc>
      </w:tr>
      <w:tr w:rsidR="00335FE0" w:rsidRPr="006A7E4B" w:rsidTr="00335FE0">
        <w:tc>
          <w:tcPr>
            <w:tcW w:w="994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3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«Испорченный телефон</w:t>
            </w: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962" w:type="dxa"/>
            <w:gridSpan w:val="3"/>
          </w:tcPr>
          <w:p w:rsidR="00335FE0" w:rsidRPr="006A7E4B" w:rsidRDefault="00335FE0" w:rsidP="006825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Развивать у детей слуховое внимание</w:t>
            </w:r>
          </w:p>
        </w:tc>
        <w:tc>
          <w:tcPr>
            <w:tcW w:w="1842" w:type="dxa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словесная</w:t>
            </w:r>
          </w:p>
        </w:tc>
      </w:tr>
      <w:tr w:rsidR="00335FE0" w:rsidRPr="006A7E4B" w:rsidTr="00335FE0">
        <w:tc>
          <w:tcPr>
            <w:tcW w:w="994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83" w:type="dxa"/>
            <w:gridSpan w:val="2"/>
          </w:tcPr>
          <w:p w:rsidR="00335FE0" w:rsidRDefault="00335FE0" w:rsidP="006825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«Мой город»</w:t>
            </w:r>
          </w:p>
        </w:tc>
        <w:tc>
          <w:tcPr>
            <w:tcW w:w="4962" w:type="dxa"/>
            <w:gridSpan w:val="3"/>
          </w:tcPr>
          <w:p w:rsidR="00335FE0" w:rsidRPr="006A7E4B" w:rsidRDefault="00335FE0" w:rsidP="006825F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Закрепить представление о своем городе </w:t>
            </w:r>
            <w:r w:rsidRPr="001D387D">
              <w:rPr>
                <w:rStyle w:val="c0"/>
                <w:color w:val="000000"/>
              </w:rPr>
              <w:t xml:space="preserve"> </w:t>
            </w:r>
            <w:r>
              <w:rPr>
                <w:rStyle w:val="c0"/>
                <w:color w:val="000000"/>
              </w:rPr>
              <w:t>(</w:t>
            </w:r>
            <w:proofErr w:type="spellStart"/>
            <w:r w:rsidRPr="001D387D">
              <w:rPr>
                <w:rStyle w:val="c0"/>
                <w:color w:val="000000"/>
              </w:rPr>
              <w:t>арточки</w:t>
            </w:r>
            <w:proofErr w:type="spellEnd"/>
            <w:r w:rsidRPr="001D387D">
              <w:rPr>
                <w:rStyle w:val="c0"/>
                <w:color w:val="000000"/>
              </w:rPr>
              <w:t xml:space="preserve"> с загадками о</w:t>
            </w:r>
            <w:r>
              <w:rPr>
                <w:rStyle w:val="c0"/>
                <w:color w:val="000000"/>
              </w:rPr>
              <w:t xml:space="preserve"> городе или своей родине)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дидактическая</w:t>
            </w:r>
          </w:p>
        </w:tc>
      </w:tr>
      <w:tr w:rsidR="00335FE0" w:rsidRPr="006A7E4B" w:rsidTr="00335FE0">
        <w:tc>
          <w:tcPr>
            <w:tcW w:w="9781" w:type="dxa"/>
            <w:gridSpan w:val="8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335FE0" w:rsidRPr="006A7E4B" w:rsidTr="00335FE0">
        <w:tc>
          <w:tcPr>
            <w:tcW w:w="994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3" w:type="dxa"/>
            <w:gridSpan w:val="2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«Кто заметит больше небылиц»</w:t>
            </w:r>
          </w:p>
        </w:tc>
        <w:tc>
          <w:tcPr>
            <w:tcW w:w="4962" w:type="dxa"/>
            <w:gridSpan w:val="3"/>
          </w:tcPr>
          <w:p w:rsidR="00335FE0" w:rsidRPr="006A7E4B" w:rsidRDefault="00335FE0" w:rsidP="006825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Развивать умение  замечать небылицы, нелогичные ситуации, объяснять их; развивать умение отличать реальное 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выдуманного</w:t>
            </w:r>
            <w:proofErr w:type="gramEnd"/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словесная</w:t>
            </w:r>
          </w:p>
        </w:tc>
      </w:tr>
      <w:tr w:rsidR="00335FE0" w:rsidRPr="006A7E4B" w:rsidTr="00335FE0">
        <w:tc>
          <w:tcPr>
            <w:tcW w:w="994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3" w:type="dxa"/>
            <w:gridSpan w:val="2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«Космонавты»</w:t>
            </w:r>
          </w:p>
        </w:tc>
        <w:tc>
          <w:tcPr>
            <w:tcW w:w="4962" w:type="dxa"/>
            <w:gridSpan w:val="3"/>
          </w:tcPr>
          <w:p w:rsidR="00335FE0" w:rsidRPr="006A7E4B" w:rsidRDefault="00335FE0" w:rsidP="006825F0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F5DD5">
              <w:rPr>
                <w:rStyle w:val="c0"/>
              </w:rPr>
              <w:t>Знакомство с первопроходцами, покорившими Вселенную</w:t>
            </w:r>
            <w:r>
              <w:rPr>
                <w:rStyle w:val="c0"/>
              </w:rPr>
              <w:t>; з</w:t>
            </w:r>
            <w:r w:rsidRPr="009F5DD5">
              <w:rPr>
                <w:rStyle w:val="c0"/>
              </w:rPr>
              <w:t>акрепить знания детей по усвоению темы «Космос»</w:t>
            </w:r>
            <w:r>
              <w:rPr>
                <w:rStyle w:val="c0"/>
              </w:rPr>
              <w:t>; в</w:t>
            </w:r>
            <w:r w:rsidRPr="009F5DD5">
              <w:rPr>
                <w:rStyle w:val="c0"/>
              </w:rPr>
              <w:t>оспитывать чувства патриотизма, гордости за страну, первой проложившей путь в космос</w:t>
            </w:r>
            <w:r>
              <w:rPr>
                <w:rStyle w:val="c0"/>
              </w:rPr>
              <w:t>; о</w:t>
            </w:r>
            <w:r w:rsidRPr="009F5DD5">
              <w:rPr>
                <w:rStyle w:val="c0"/>
              </w:rPr>
              <w:t>богатить словарный запас детей новыми понятиями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сюжетно-ролевая</w:t>
            </w:r>
          </w:p>
        </w:tc>
      </w:tr>
      <w:tr w:rsidR="00335FE0" w:rsidRPr="006A7E4B" w:rsidTr="00335FE0">
        <w:tc>
          <w:tcPr>
            <w:tcW w:w="994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3" w:type="dxa"/>
            <w:gridSpan w:val="2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Игры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экспериментирование</w:t>
            </w: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«Знакомим детей с почвой»</w:t>
            </w:r>
          </w:p>
        </w:tc>
        <w:tc>
          <w:tcPr>
            <w:tcW w:w="4962" w:type="dxa"/>
            <w:gridSpan w:val="3"/>
          </w:tcPr>
          <w:p w:rsidR="00335FE0" w:rsidRPr="0030425F" w:rsidRDefault="00335FE0" w:rsidP="006825F0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30425F">
              <w:t>Расширить представления детей о почве;</w:t>
            </w:r>
            <w:r>
              <w:t xml:space="preserve"> </w:t>
            </w:r>
            <w:r w:rsidRPr="0030425F">
              <w:t>показать, что в почве есть воздух;</w:t>
            </w:r>
            <w:r>
              <w:t xml:space="preserve"> </w:t>
            </w:r>
            <w:r w:rsidRPr="0030425F">
              <w:rPr>
                <w:iCs/>
                <w:bdr w:val="none" w:sz="0" w:space="0" w:color="auto" w:frame="1"/>
              </w:rPr>
              <w:t>как передвигается в</w:t>
            </w:r>
            <w:r w:rsidRPr="0030425F">
              <w:rPr>
                <w:rStyle w:val="apple-converted-space"/>
                <w:iCs/>
                <w:bdr w:val="none" w:sz="0" w:space="0" w:color="auto" w:frame="1"/>
              </w:rPr>
              <w:t> </w:t>
            </w:r>
            <w:r w:rsidRPr="0030425F">
              <w:rPr>
                <w:rStyle w:val="a5"/>
                <w:rFonts w:eastAsia="Calibri"/>
                <w:iCs/>
                <w:bdr w:val="none" w:sz="0" w:space="0" w:color="auto" w:frame="1"/>
              </w:rPr>
              <w:t>почве вода</w:t>
            </w:r>
            <w:r w:rsidRPr="0030425F">
              <w:rPr>
                <w:iCs/>
                <w:bdr w:val="none" w:sz="0" w:space="0" w:color="auto" w:frame="1"/>
              </w:rPr>
              <w:t>;</w:t>
            </w:r>
            <w:r>
              <w:rPr>
                <w:iCs/>
                <w:bdr w:val="none" w:sz="0" w:space="0" w:color="auto" w:frame="1"/>
              </w:rPr>
              <w:t xml:space="preserve"> </w:t>
            </w:r>
            <w:r w:rsidRPr="0030425F">
              <w:t>выяснить на какой почве лучше растениям, для чего нужны тропинки в огороде, парке, в лесу;</w:t>
            </w:r>
          </w:p>
          <w:p w:rsidR="00335FE0" w:rsidRPr="006A7E4B" w:rsidRDefault="00335FE0" w:rsidP="006825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0425F">
              <w:rPr>
                <w:rFonts w:ascii="Times New Roman" w:hAnsi="Times New Roman"/>
                <w:sz w:val="24"/>
                <w:szCs w:val="24"/>
              </w:rPr>
              <w:t>развивать экологическую культуру.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опыты</w:t>
            </w:r>
          </w:p>
        </w:tc>
      </w:tr>
      <w:tr w:rsidR="00335FE0" w:rsidRPr="006A7E4B" w:rsidTr="00335FE0">
        <w:tc>
          <w:tcPr>
            <w:tcW w:w="9781" w:type="dxa"/>
            <w:gridSpan w:val="8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335FE0" w:rsidRPr="006A7E4B" w:rsidTr="00335FE0">
        <w:tc>
          <w:tcPr>
            <w:tcW w:w="994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3" w:type="dxa"/>
            <w:gridSpan w:val="2"/>
          </w:tcPr>
          <w:p w:rsidR="00335FE0" w:rsidRDefault="00335FE0" w:rsidP="006825F0">
            <w:pPr>
              <w:pStyle w:val="a8"/>
              <w:spacing w:before="0" w:beforeAutospacing="0" w:after="0" w:afterAutospacing="0"/>
              <w:jc w:val="center"/>
            </w:pPr>
            <w:r>
              <w:t>"</w:t>
            </w:r>
            <w:proofErr w:type="gramStart"/>
            <w:r>
              <w:t>Хорошо-плохо</w:t>
            </w:r>
            <w:proofErr w:type="gramEnd"/>
            <w:r>
              <w:t>"</w:t>
            </w:r>
          </w:p>
          <w:p w:rsidR="00335FE0" w:rsidRPr="00794BA3" w:rsidRDefault="00335FE0" w:rsidP="006825F0">
            <w:pPr>
              <w:pStyle w:val="a8"/>
              <w:spacing w:before="0" w:beforeAutospacing="0" w:after="0" w:afterAutospacing="0"/>
              <w:jc w:val="center"/>
            </w:pPr>
            <w:r>
              <w:t>и</w:t>
            </w:r>
            <w:r>
              <w:rPr>
                <w:color w:val="000000"/>
              </w:rPr>
              <w:t>гра</w:t>
            </w:r>
            <w:r w:rsidRPr="006A7E4B">
              <w:rPr>
                <w:color w:val="000000"/>
              </w:rPr>
              <w:t xml:space="preserve"> с элементами ТРИЗ</w:t>
            </w:r>
          </w:p>
        </w:tc>
        <w:tc>
          <w:tcPr>
            <w:tcW w:w="4962" w:type="dxa"/>
            <w:gridSpan w:val="3"/>
          </w:tcPr>
          <w:p w:rsidR="00335FE0" w:rsidRPr="00794BA3" w:rsidRDefault="00335FE0" w:rsidP="006825F0">
            <w:pPr>
              <w:pStyle w:val="a8"/>
            </w:pPr>
            <w:r>
              <w:t>Способствовать умению  детей выделять в предметах и объектах окружающего мира положительные и отрицательные стороны.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словесно-дидактическая</w:t>
            </w:r>
          </w:p>
        </w:tc>
      </w:tr>
      <w:tr w:rsidR="00335FE0" w:rsidRPr="006A7E4B" w:rsidTr="00335FE0">
        <w:tc>
          <w:tcPr>
            <w:tcW w:w="994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3" w:type="dxa"/>
            <w:gridSpan w:val="2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«Пограничники»</w:t>
            </w:r>
          </w:p>
        </w:tc>
        <w:tc>
          <w:tcPr>
            <w:tcW w:w="4962" w:type="dxa"/>
            <w:gridSpan w:val="3"/>
          </w:tcPr>
          <w:p w:rsidR="00335FE0" w:rsidRPr="006A7E4B" w:rsidRDefault="00335FE0" w:rsidP="006825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Способствовать военно-патриотической подготовке дошкольников; воспитывать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смелость и выносливость</w:t>
            </w:r>
          </w:p>
        </w:tc>
        <w:tc>
          <w:tcPr>
            <w:tcW w:w="1842" w:type="dxa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сюже</w:t>
            </w: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тно-ролевая</w:t>
            </w:r>
          </w:p>
        </w:tc>
      </w:tr>
      <w:tr w:rsidR="00335FE0" w:rsidRPr="006A7E4B" w:rsidTr="00335FE0">
        <w:tc>
          <w:tcPr>
            <w:tcW w:w="994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3" w:type="dxa"/>
            <w:gridSpan w:val="2"/>
          </w:tcPr>
          <w:p w:rsidR="00335FE0" w:rsidRPr="0030425F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«Свойство мокрого песка»</w:t>
            </w:r>
          </w:p>
        </w:tc>
        <w:tc>
          <w:tcPr>
            <w:tcW w:w="4962" w:type="dxa"/>
            <w:gridSpan w:val="3"/>
          </w:tcPr>
          <w:p w:rsidR="00335FE0" w:rsidRPr="006A7E4B" w:rsidRDefault="00335FE0" w:rsidP="006825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0425F">
              <w:rPr>
                <w:rFonts w:ascii="Times New Roman" w:hAnsi="Times New Roman"/>
                <w:sz w:val="24"/>
                <w:szCs w:val="24"/>
              </w:rPr>
              <w:t>Расширить представления детей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песке, свойство, применение</w:t>
            </w:r>
          </w:p>
        </w:tc>
        <w:tc>
          <w:tcPr>
            <w:tcW w:w="1842" w:type="dxa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0425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Игры–эксперименты</w:t>
            </w:r>
          </w:p>
        </w:tc>
      </w:tr>
      <w:tr w:rsidR="00335FE0" w:rsidRPr="006A7E4B" w:rsidTr="00335FE0">
        <w:tc>
          <w:tcPr>
            <w:tcW w:w="994" w:type="dxa"/>
            <w:gridSpan w:val="2"/>
          </w:tcPr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83" w:type="dxa"/>
            <w:gridSpan w:val="2"/>
          </w:tcPr>
          <w:p w:rsidR="00335FE0" w:rsidRPr="00A46AD8" w:rsidRDefault="00335FE0" w:rsidP="006825F0">
            <w:pPr>
              <w:pStyle w:val="a8"/>
              <w:rPr>
                <w:i/>
              </w:rPr>
            </w:pPr>
            <w:r w:rsidRPr="00A46AD8">
              <w:rPr>
                <w:rStyle w:val="aa"/>
                <w:bCs/>
                <w:i w:val="0"/>
              </w:rPr>
              <w:t xml:space="preserve">     «Бабка </w:t>
            </w:r>
            <w:proofErr w:type="spellStart"/>
            <w:r w:rsidRPr="00A46AD8">
              <w:rPr>
                <w:rStyle w:val="aa"/>
                <w:bCs/>
                <w:i w:val="0"/>
              </w:rPr>
              <w:t>Ёжка</w:t>
            </w:r>
            <w:proofErr w:type="spellEnd"/>
            <w:r w:rsidRPr="00A46AD8">
              <w:rPr>
                <w:rStyle w:val="aa"/>
                <w:bCs/>
                <w:i w:val="0"/>
              </w:rPr>
              <w:t>»</w:t>
            </w: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</w:tcPr>
          <w:p w:rsidR="00335FE0" w:rsidRPr="001B7B6D" w:rsidRDefault="00335FE0" w:rsidP="006825F0">
            <w:pPr>
              <w:pStyle w:val="a8"/>
            </w:pPr>
            <w:r>
              <w:t xml:space="preserve">Развивать у детей умение выполнять движения по сигналу, упражнять в беге с </w:t>
            </w:r>
            <w:proofErr w:type="spellStart"/>
            <w:r>
              <w:t>увертыванием</w:t>
            </w:r>
            <w:proofErr w:type="spellEnd"/>
            <w:r>
              <w:t>, прыжках на одной ноге, умению играть в коллективе.</w:t>
            </w:r>
          </w:p>
        </w:tc>
        <w:tc>
          <w:tcPr>
            <w:tcW w:w="1842" w:type="dxa"/>
          </w:tcPr>
          <w:p w:rsidR="00335FE0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35FE0" w:rsidRPr="006A7E4B" w:rsidRDefault="00335FE0" w:rsidP="006825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7E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подвижная</w:t>
            </w:r>
          </w:p>
        </w:tc>
      </w:tr>
    </w:tbl>
    <w:p w:rsidR="00335FE0" w:rsidRDefault="00335FE0" w:rsidP="00605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5FE0" w:rsidRPr="00335FE0" w:rsidRDefault="00335FE0" w:rsidP="00335FE0">
      <w:pPr>
        <w:pStyle w:val="a6"/>
        <w:numPr>
          <w:ilvl w:val="1"/>
          <w:numId w:val="4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5FE0">
        <w:rPr>
          <w:rFonts w:ascii="Times New Roman" w:hAnsi="Times New Roman"/>
          <w:b/>
          <w:sz w:val="28"/>
          <w:szCs w:val="28"/>
        </w:rPr>
        <w:t>Взаимодействие с социумом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2"/>
        <w:gridCol w:w="4022"/>
        <w:gridCol w:w="1372"/>
        <w:gridCol w:w="3705"/>
      </w:tblGrid>
      <w:tr w:rsidR="00335FE0" w:rsidRPr="00204CA8" w:rsidTr="006825F0">
        <w:tc>
          <w:tcPr>
            <w:tcW w:w="475" w:type="dxa"/>
          </w:tcPr>
          <w:p w:rsidR="00335FE0" w:rsidRPr="00204CA8" w:rsidRDefault="00335FE0" w:rsidP="006825F0">
            <w:pPr>
              <w:pStyle w:val="a6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94" w:type="dxa"/>
          </w:tcPr>
          <w:p w:rsidR="00335FE0" w:rsidRPr="00204CA8" w:rsidRDefault="00335FE0" w:rsidP="006825F0">
            <w:pPr>
              <w:pStyle w:val="a6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1393" w:type="dxa"/>
          </w:tcPr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3933" w:type="dxa"/>
          </w:tcPr>
          <w:p w:rsidR="00335FE0" w:rsidRPr="00204CA8" w:rsidRDefault="00335FE0" w:rsidP="006825F0">
            <w:pPr>
              <w:pStyle w:val="a6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Ежегодные мероприятия</w:t>
            </w:r>
          </w:p>
        </w:tc>
      </w:tr>
      <w:tr w:rsidR="00335FE0" w:rsidRPr="00204CA8" w:rsidTr="006825F0">
        <w:tc>
          <w:tcPr>
            <w:tcW w:w="475" w:type="dxa"/>
          </w:tcPr>
          <w:p w:rsidR="00335FE0" w:rsidRPr="00204CA8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94" w:type="dxa"/>
          </w:tcPr>
          <w:p w:rsidR="00335FE0" w:rsidRPr="00AC2E7E" w:rsidRDefault="00335FE0" w:rsidP="006825F0">
            <w:pPr>
              <w:pStyle w:val="a6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Всероссийское общество </w:t>
            </w:r>
            <w:r w:rsidRPr="00AC2E7E">
              <w:rPr>
                <w:rFonts w:ascii="Times New Roman" w:hAnsi="Times New Roman"/>
                <w:bCs/>
                <w:sz w:val="24"/>
                <w:szCs w:val="24"/>
              </w:rPr>
              <w:t xml:space="preserve"> слабовидящих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людей</w:t>
            </w:r>
          </w:p>
        </w:tc>
        <w:tc>
          <w:tcPr>
            <w:tcW w:w="1393" w:type="dxa"/>
          </w:tcPr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335FE0" w:rsidRPr="00204CA8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33" w:type="dxa"/>
          </w:tcPr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-«День пожилых людей»</w:t>
            </w:r>
          </w:p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«День матери»</w:t>
            </w:r>
          </w:p>
          <w:p w:rsidR="00335FE0" w:rsidRPr="00204CA8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«Декада милосердия»</w:t>
            </w:r>
          </w:p>
        </w:tc>
      </w:tr>
      <w:tr w:rsidR="00335FE0" w:rsidRPr="00204CA8" w:rsidTr="006825F0">
        <w:tc>
          <w:tcPr>
            <w:tcW w:w="475" w:type="dxa"/>
          </w:tcPr>
          <w:p w:rsidR="00335FE0" w:rsidRPr="00204CA8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94" w:type="dxa"/>
          </w:tcPr>
          <w:p w:rsidR="00335FE0" w:rsidRPr="00204CA8" w:rsidRDefault="00335FE0" w:rsidP="006825F0">
            <w:pPr>
              <w:pStyle w:val="a6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Стационарное отделение для несовершеннолетних (приют)</w:t>
            </w:r>
          </w:p>
        </w:tc>
        <w:tc>
          <w:tcPr>
            <w:tcW w:w="1393" w:type="dxa"/>
          </w:tcPr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335FE0" w:rsidRPr="00204CA8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33" w:type="dxa"/>
          </w:tcPr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«Хороша осенняя природа»</w:t>
            </w:r>
          </w:p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«Декада милосердия»</w:t>
            </w:r>
          </w:p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«За околицей»</w:t>
            </w:r>
          </w:p>
          <w:p w:rsidR="00335FE0" w:rsidRPr="00204CA8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«Весеннее настроение»</w:t>
            </w:r>
          </w:p>
        </w:tc>
      </w:tr>
      <w:tr w:rsidR="00335FE0" w:rsidRPr="00204CA8" w:rsidTr="006825F0">
        <w:tc>
          <w:tcPr>
            <w:tcW w:w="475" w:type="dxa"/>
          </w:tcPr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94" w:type="dxa"/>
          </w:tcPr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музыкальная школа</w:t>
            </w:r>
          </w:p>
        </w:tc>
        <w:tc>
          <w:tcPr>
            <w:tcW w:w="1393" w:type="dxa"/>
          </w:tcPr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33" w:type="dxa"/>
          </w:tcPr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«Осеннее настроение» (концерт)</w:t>
            </w:r>
          </w:p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«Зимняя сказка»</w:t>
            </w:r>
          </w:p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«Весеннее настроение»</w:t>
            </w:r>
          </w:p>
        </w:tc>
      </w:tr>
      <w:tr w:rsidR="00335FE0" w:rsidRPr="00204CA8" w:rsidTr="006825F0">
        <w:tc>
          <w:tcPr>
            <w:tcW w:w="475" w:type="dxa"/>
          </w:tcPr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94" w:type="dxa"/>
          </w:tcPr>
          <w:p w:rsidR="00335FE0" w:rsidRPr="00607D49" w:rsidRDefault="00335FE0" w:rsidP="006825F0">
            <w:pPr>
              <w:pStyle w:val="a6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D49">
              <w:rPr>
                <w:rFonts w:ascii="Times New Roman" w:hAnsi="Times New Roman"/>
                <w:bCs/>
                <w:sz w:val="24"/>
                <w:szCs w:val="24"/>
              </w:rPr>
              <w:t>Историко-краеведческий музей</w:t>
            </w:r>
          </w:p>
        </w:tc>
        <w:tc>
          <w:tcPr>
            <w:tcW w:w="1393" w:type="dxa"/>
          </w:tcPr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33" w:type="dxa"/>
          </w:tcPr>
          <w:p w:rsidR="00335FE0" w:rsidRDefault="00335FE0" w:rsidP="006825F0">
            <w:pPr>
              <w:pStyle w:val="a6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«Посиделки в русской избе» </w:t>
            </w:r>
          </w:p>
        </w:tc>
      </w:tr>
    </w:tbl>
    <w:p w:rsidR="00335FE0" w:rsidRDefault="00335FE0" w:rsidP="00605D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645E" w:rsidRDefault="0048645E" w:rsidP="0048645E">
      <w:pPr>
        <w:jc w:val="both"/>
        <w:rPr>
          <w:rFonts w:ascii="Times New Roman" w:hAnsi="Times New Roman" w:cs="Times New Roman"/>
          <w:sz w:val="28"/>
          <w:szCs w:val="28"/>
        </w:rPr>
      </w:pPr>
      <w:r w:rsidRPr="0048645E">
        <w:rPr>
          <w:rFonts w:ascii="Times New Roman" w:hAnsi="Times New Roman" w:cs="Times New Roman"/>
          <w:sz w:val="28"/>
          <w:szCs w:val="28"/>
        </w:rPr>
        <w:t>3.4</w:t>
      </w:r>
      <w:r w:rsidRPr="0048645E">
        <w:rPr>
          <w:rFonts w:ascii="Times New Roman" w:hAnsi="Times New Roman" w:cs="Times New Roman"/>
          <w:b/>
          <w:sz w:val="28"/>
          <w:szCs w:val="28"/>
        </w:rPr>
        <w:t>. Кадровые условия реализации программы</w:t>
      </w:r>
      <w:r w:rsidRPr="004864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D9A" w:rsidRDefault="0048645E" w:rsidP="00F26D9A">
      <w:pPr>
        <w:tabs>
          <w:tab w:val="left" w:pos="851"/>
        </w:tabs>
        <w:spacing w:after="0" w:line="240" w:lineRule="auto"/>
        <w:ind w:left="75"/>
        <w:jc w:val="both"/>
        <w:rPr>
          <w:rFonts w:ascii="Times New Roman" w:hAnsi="Times New Roman"/>
          <w:sz w:val="28"/>
          <w:szCs w:val="28"/>
        </w:rPr>
      </w:pPr>
      <w:r w:rsidRPr="0048645E"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hAnsi="Times New Roman" w:cs="Times New Roman"/>
          <w:sz w:val="28"/>
          <w:szCs w:val="28"/>
        </w:rPr>
        <w:t>по реализации программы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Игралочка</w:t>
      </w:r>
      <w:proofErr w:type="spellEnd"/>
      <w:r w:rsidRPr="0048645E">
        <w:rPr>
          <w:rFonts w:ascii="Times New Roman" w:hAnsi="Times New Roman" w:cs="Times New Roman"/>
          <w:sz w:val="28"/>
          <w:szCs w:val="28"/>
        </w:rPr>
        <w:t xml:space="preserve">» осуществляют воспитатели </w:t>
      </w:r>
      <w:r w:rsidR="00335FE0">
        <w:rPr>
          <w:rFonts w:ascii="Times New Roman" w:hAnsi="Times New Roman" w:cs="Times New Roman"/>
          <w:sz w:val="28"/>
          <w:szCs w:val="28"/>
        </w:rPr>
        <w:t>старшей</w:t>
      </w:r>
      <w:r w:rsidRPr="0048645E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335FE0">
        <w:rPr>
          <w:rFonts w:ascii="Times New Roman" w:hAnsi="Times New Roman" w:cs="Times New Roman"/>
          <w:sz w:val="28"/>
          <w:szCs w:val="28"/>
        </w:rPr>
        <w:t>ы</w:t>
      </w:r>
      <w:r w:rsidRPr="0048645E">
        <w:rPr>
          <w:rFonts w:ascii="Times New Roman" w:hAnsi="Times New Roman" w:cs="Times New Roman"/>
          <w:sz w:val="28"/>
          <w:szCs w:val="28"/>
        </w:rPr>
        <w:t>.</w:t>
      </w:r>
      <w:r w:rsidR="00F26D9A">
        <w:rPr>
          <w:rFonts w:ascii="Times New Roman" w:hAnsi="Times New Roman" w:cs="Times New Roman"/>
          <w:sz w:val="28"/>
          <w:szCs w:val="28"/>
        </w:rPr>
        <w:t xml:space="preserve"> </w:t>
      </w:r>
      <w:r w:rsidR="00F26D9A" w:rsidRPr="00BE18C6">
        <w:rPr>
          <w:rFonts w:ascii="Times New Roman" w:hAnsi="Times New Roman"/>
          <w:sz w:val="28"/>
          <w:szCs w:val="28"/>
        </w:rPr>
        <w:t>К проведению досугов, праздников, развлечений, итоговых меро</w:t>
      </w:r>
      <w:r w:rsidR="00F26D9A">
        <w:rPr>
          <w:rFonts w:ascii="Times New Roman" w:hAnsi="Times New Roman"/>
          <w:sz w:val="28"/>
          <w:szCs w:val="28"/>
        </w:rPr>
        <w:t>приятий привлекается музыкальный руководитель</w:t>
      </w:r>
      <w:r w:rsidR="00F26D9A" w:rsidRPr="00BE18C6">
        <w:rPr>
          <w:rFonts w:ascii="Times New Roman" w:hAnsi="Times New Roman"/>
          <w:sz w:val="28"/>
          <w:szCs w:val="28"/>
        </w:rPr>
        <w:t xml:space="preserve">. </w:t>
      </w:r>
    </w:p>
    <w:p w:rsidR="00605D31" w:rsidRDefault="00605D31" w:rsidP="00F26D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4B24" w:rsidRPr="00BE18C6" w:rsidRDefault="001F4B24" w:rsidP="001F4B24">
      <w:pPr>
        <w:pStyle w:val="a6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E18C6">
        <w:rPr>
          <w:rFonts w:ascii="Times New Roman" w:hAnsi="Times New Roman"/>
          <w:b/>
          <w:sz w:val="28"/>
          <w:szCs w:val="28"/>
        </w:rPr>
        <w:t xml:space="preserve">Диагностика освоения детьми программы </w:t>
      </w:r>
    </w:p>
    <w:p w:rsidR="001F4B24" w:rsidRDefault="001F4B24" w:rsidP="001F4B24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BE18C6">
        <w:rPr>
          <w:rFonts w:ascii="Times New Roman" w:hAnsi="Times New Roman"/>
          <w:sz w:val="28"/>
          <w:szCs w:val="28"/>
        </w:rPr>
        <w:t xml:space="preserve">Педагогическая диагностика </w:t>
      </w:r>
      <w:r>
        <w:rPr>
          <w:rFonts w:ascii="Times New Roman" w:hAnsi="Times New Roman"/>
          <w:sz w:val="28"/>
          <w:szCs w:val="28"/>
        </w:rPr>
        <w:t xml:space="preserve">в рамках программы </w:t>
      </w:r>
      <w:r w:rsidRPr="00BE18C6">
        <w:rPr>
          <w:rFonts w:ascii="Times New Roman" w:hAnsi="Times New Roman"/>
          <w:sz w:val="28"/>
          <w:szCs w:val="28"/>
        </w:rPr>
        <w:t xml:space="preserve">осуществляется педагогами два раза в год: начальное обследование и итоговое обследование. </w:t>
      </w:r>
    </w:p>
    <w:p w:rsidR="001F4B24" w:rsidRPr="001F4B24" w:rsidRDefault="001F4B24" w:rsidP="001F4B24">
      <w:pPr>
        <w:spacing w:after="0" w:line="240" w:lineRule="auto"/>
        <w:ind w:left="142" w:right="283"/>
        <w:jc w:val="both"/>
        <w:rPr>
          <w:rFonts w:ascii="Times New Roman" w:hAnsi="Times New Roman"/>
          <w:bCs/>
          <w:sz w:val="28"/>
          <w:szCs w:val="28"/>
        </w:rPr>
      </w:pPr>
      <w:r w:rsidRPr="001F4B24">
        <w:rPr>
          <w:rStyle w:val="a5"/>
          <w:rFonts w:ascii="Times New Roman" w:hAnsi="Times New Roman"/>
          <w:b w:val="0"/>
          <w:sz w:val="28"/>
          <w:szCs w:val="28"/>
        </w:rPr>
        <w:t xml:space="preserve">Критерии результативности: </w:t>
      </w:r>
      <w:r w:rsidRPr="00736A71">
        <w:rPr>
          <w:rFonts w:ascii="Times New Roman" w:hAnsi="Times New Roman"/>
          <w:sz w:val="28"/>
        </w:rPr>
        <w:t xml:space="preserve">дети самостоятельно создают замысел игры, появляется интерес к длительному сюжету игры,  умеют  согласовывать игру, договариваться. С интересом воспроизводят ролевые действия, умеют эмоционально передавать ролевое поведение, активно включаются в игры других детей. </w:t>
      </w:r>
    </w:p>
    <w:sectPr w:rsidR="001F4B24" w:rsidRPr="001F4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E793E"/>
    <w:multiLevelType w:val="multilevel"/>
    <w:tmpl w:val="02689934"/>
    <w:lvl w:ilvl="0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1">
    <w:nsid w:val="319F623A"/>
    <w:multiLevelType w:val="multilevel"/>
    <w:tmpl w:val="1F86DE7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3F3F1FB7"/>
    <w:multiLevelType w:val="multilevel"/>
    <w:tmpl w:val="AD66BCC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40F25504"/>
    <w:multiLevelType w:val="multilevel"/>
    <w:tmpl w:val="7E946DD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76864D3B"/>
    <w:multiLevelType w:val="multilevel"/>
    <w:tmpl w:val="02689934"/>
    <w:lvl w:ilvl="0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D9"/>
    <w:rsid w:val="00083582"/>
    <w:rsid w:val="000B593F"/>
    <w:rsid w:val="00101EE8"/>
    <w:rsid w:val="00126B6B"/>
    <w:rsid w:val="00167B74"/>
    <w:rsid w:val="001F4B24"/>
    <w:rsid w:val="002D2EF1"/>
    <w:rsid w:val="00335FE0"/>
    <w:rsid w:val="003B70F0"/>
    <w:rsid w:val="00421CD6"/>
    <w:rsid w:val="004307CF"/>
    <w:rsid w:val="0048645E"/>
    <w:rsid w:val="005368E3"/>
    <w:rsid w:val="00605D31"/>
    <w:rsid w:val="00624321"/>
    <w:rsid w:val="00780441"/>
    <w:rsid w:val="00985954"/>
    <w:rsid w:val="00987DF6"/>
    <w:rsid w:val="00A0239D"/>
    <w:rsid w:val="00B3702B"/>
    <w:rsid w:val="00D6247E"/>
    <w:rsid w:val="00F26D9A"/>
    <w:rsid w:val="00F87D6B"/>
    <w:rsid w:val="00F9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68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5368E3"/>
    <w:rPr>
      <w:rFonts w:ascii="Calibri" w:eastAsia="Times New Roman" w:hAnsi="Calibri" w:cs="Times New Roman"/>
    </w:rPr>
  </w:style>
  <w:style w:type="character" w:styleId="a5">
    <w:name w:val="Strong"/>
    <w:basedOn w:val="a0"/>
    <w:uiPriority w:val="22"/>
    <w:qFormat/>
    <w:rsid w:val="005368E3"/>
    <w:rPr>
      <w:b/>
      <w:bCs/>
    </w:rPr>
  </w:style>
  <w:style w:type="paragraph" w:customStyle="1" w:styleId="Default">
    <w:name w:val="Default"/>
    <w:rsid w:val="005368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5368E3"/>
    <w:pPr>
      <w:ind w:left="720"/>
      <w:contextualSpacing/>
    </w:pPr>
  </w:style>
  <w:style w:type="table" w:styleId="a7">
    <w:name w:val="Table Grid"/>
    <w:basedOn w:val="a1"/>
    <w:uiPriority w:val="59"/>
    <w:rsid w:val="003B7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33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5FE0"/>
  </w:style>
  <w:style w:type="character" w:styleId="a9">
    <w:name w:val="Intense Emphasis"/>
    <w:basedOn w:val="a0"/>
    <w:uiPriority w:val="21"/>
    <w:qFormat/>
    <w:rsid w:val="00335FE0"/>
    <w:rPr>
      <w:b/>
      <w:bCs/>
      <w:i/>
      <w:iCs/>
      <w:color w:val="4F81BD" w:themeColor="accent1"/>
    </w:rPr>
  </w:style>
  <w:style w:type="paragraph" w:customStyle="1" w:styleId="c3">
    <w:name w:val="c3"/>
    <w:basedOn w:val="a"/>
    <w:rsid w:val="0033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35FE0"/>
  </w:style>
  <w:style w:type="paragraph" w:customStyle="1" w:styleId="c4">
    <w:name w:val="c4"/>
    <w:basedOn w:val="a"/>
    <w:rsid w:val="0033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5FE0"/>
  </w:style>
  <w:style w:type="character" w:customStyle="1" w:styleId="c5">
    <w:name w:val="c5"/>
    <w:basedOn w:val="a0"/>
    <w:rsid w:val="00335FE0"/>
  </w:style>
  <w:style w:type="character" w:customStyle="1" w:styleId="c2">
    <w:name w:val="c2"/>
    <w:basedOn w:val="a0"/>
    <w:rsid w:val="00335FE0"/>
  </w:style>
  <w:style w:type="character" w:styleId="aa">
    <w:name w:val="Emphasis"/>
    <w:basedOn w:val="a0"/>
    <w:uiPriority w:val="20"/>
    <w:qFormat/>
    <w:rsid w:val="00335FE0"/>
    <w:rPr>
      <w:i/>
      <w:iCs/>
    </w:rPr>
  </w:style>
  <w:style w:type="paragraph" w:styleId="ab">
    <w:name w:val="Body Text"/>
    <w:basedOn w:val="a"/>
    <w:link w:val="ac"/>
    <w:rsid w:val="00101EE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01EE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68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5368E3"/>
    <w:rPr>
      <w:rFonts w:ascii="Calibri" w:eastAsia="Times New Roman" w:hAnsi="Calibri" w:cs="Times New Roman"/>
    </w:rPr>
  </w:style>
  <w:style w:type="character" w:styleId="a5">
    <w:name w:val="Strong"/>
    <w:basedOn w:val="a0"/>
    <w:uiPriority w:val="22"/>
    <w:qFormat/>
    <w:rsid w:val="005368E3"/>
    <w:rPr>
      <w:b/>
      <w:bCs/>
    </w:rPr>
  </w:style>
  <w:style w:type="paragraph" w:customStyle="1" w:styleId="Default">
    <w:name w:val="Default"/>
    <w:rsid w:val="005368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5368E3"/>
    <w:pPr>
      <w:ind w:left="720"/>
      <w:contextualSpacing/>
    </w:pPr>
  </w:style>
  <w:style w:type="table" w:styleId="a7">
    <w:name w:val="Table Grid"/>
    <w:basedOn w:val="a1"/>
    <w:uiPriority w:val="59"/>
    <w:rsid w:val="003B7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33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5FE0"/>
  </w:style>
  <w:style w:type="character" w:styleId="a9">
    <w:name w:val="Intense Emphasis"/>
    <w:basedOn w:val="a0"/>
    <w:uiPriority w:val="21"/>
    <w:qFormat/>
    <w:rsid w:val="00335FE0"/>
    <w:rPr>
      <w:b/>
      <w:bCs/>
      <w:i/>
      <w:iCs/>
      <w:color w:val="4F81BD" w:themeColor="accent1"/>
    </w:rPr>
  </w:style>
  <w:style w:type="paragraph" w:customStyle="1" w:styleId="c3">
    <w:name w:val="c3"/>
    <w:basedOn w:val="a"/>
    <w:rsid w:val="0033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35FE0"/>
  </w:style>
  <w:style w:type="paragraph" w:customStyle="1" w:styleId="c4">
    <w:name w:val="c4"/>
    <w:basedOn w:val="a"/>
    <w:rsid w:val="0033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5FE0"/>
  </w:style>
  <w:style w:type="character" w:customStyle="1" w:styleId="c5">
    <w:name w:val="c5"/>
    <w:basedOn w:val="a0"/>
    <w:rsid w:val="00335FE0"/>
  </w:style>
  <w:style w:type="character" w:customStyle="1" w:styleId="c2">
    <w:name w:val="c2"/>
    <w:basedOn w:val="a0"/>
    <w:rsid w:val="00335FE0"/>
  </w:style>
  <w:style w:type="character" w:styleId="aa">
    <w:name w:val="Emphasis"/>
    <w:basedOn w:val="a0"/>
    <w:uiPriority w:val="20"/>
    <w:qFormat/>
    <w:rsid w:val="00335FE0"/>
    <w:rPr>
      <w:i/>
      <w:iCs/>
    </w:rPr>
  </w:style>
  <w:style w:type="paragraph" w:styleId="ab">
    <w:name w:val="Body Text"/>
    <w:basedOn w:val="a"/>
    <w:link w:val="ac"/>
    <w:rsid w:val="00101EE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01EE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8</Pages>
  <Words>2246</Words>
  <Characters>12805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2018-03-01T16:07:00Z</dcterms:created>
  <dcterms:modified xsi:type="dcterms:W3CDTF">2018-10-11T14:09:00Z</dcterms:modified>
</cp:coreProperties>
</file>