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B4" w:rsidRDefault="00987AB4" w:rsidP="00987A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A34">
        <w:rPr>
          <w:rFonts w:ascii="Times New Roman" w:hAnsi="Times New Roman"/>
          <w:sz w:val="28"/>
          <w:szCs w:val="28"/>
        </w:rPr>
        <w:t>Муниципального казенного дошкольного образовательного</w:t>
      </w:r>
    </w:p>
    <w:p w:rsidR="00987AB4" w:rsidRPr="00F52A34" w:rsidRDefault="00987AB4" w:rsidP="00987A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A34">
        <w:rPr>
          <w:rFonts w:ascii="Times New Roman" w:hAnsi="Times New Roman"/>
          <w:sz w:val="28"/>
          <w:szCs w:val="28"/>
        </w:rPr>
        <w:t>учреждения – 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2A34">
        <w:rPr>
          <w:rFonts w:ascii="Times New Roman" w:hAnsi="Times New Roman"/>
          <w:sz w:val="28"/>
          <w:szCs w:val="28"/>
        </w:rPr>
        <w:t>комбинированного вида № 3</w:t>
      </w:r>
    </w:p>
    <w:p w:rsidR="00987AB4" w:rsidRPr="00F52A34" w:rsidRDefault="00987AB4" w:rsidP="00987A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A34">
        <w:rPr>
          <w:rFonts w:ascii="Times New Roman" w:hAnsi="Times New Roman"/>
          <w:sz w:val="28"/>
          <w:szCs w:val="28"/>
        </w:rPr>
        <w:t>Барабинского района Новосибирской области</w:t>
      </w:r>
    </w:p>
    <w:p w:rsidR="00987AB4" w:rsidRDefault="00987AB4" w:rsidP="0098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AB4" w:rsidRDefault="00987AB4" w:rsidP="0098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21"/>
        <w:tblW w:w="9691" w:type="dxa"/>
        <w:tblLayout w:type="fixed"/>
        <w:tblLook w:val="0000" w:firstRow="0" w:lastRow="0" w:firstColumn="0" w:lastColumn="0" w:noHBand="0" w:noVBand="0"/>
      </w:tblPr>
      <w:tblGrid>
        <w:gridCol w:w="5131"/>
        <w:gridCol w:w="4560"/>
      </w:tblGrid>
      <w:tr w:rsidR="00987AB4" w:rsidRPr="00F76C77" w:rsidTr="007D6D1A">
        <w:trPr>
          <w:trHeight w:val="715"/>
        </w:trPr>
        <w:tc>
          <w:tcPr>
            <w:tcW w:w="5131" w:type="dxa"/>
          </w:tcPr>
          <w:p w:rsidR="00987AB4" w:rsidRDefault="00987AB4" w:rsidP="007D6D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  <w:p w:rsidR="00987AB4" w:rsidRDefault="00987AB4" w:rsidP="007D6D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решением</w:t>
            </w:r>
          </w:p>
          <w:p w:rsidR="00987AB4" w:rsidRDefault="00987AB4" w:rsidP="007D6D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987AB4" w:rsidRPr="008863FD" w:rsidRDefault="00987AB4" w:rsidP="007D6D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 от 31.08.2017 г № 1</w:t>
            </w:r>
          </w:p>
          <w:p w:rsidR="00987AB4" w:rsidRPr="00F76C77" w:rsidRDefault="00987AB4" w:rsidP="007D6D1A">
            <w:pPr>
              <w:pStyle w:val="ab"/>
              <w:spacing w:line="23" w:lineRule="atLeast"/>
              <w:ind w:hanging="108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</w:tcPr>
          <w:p w:rsidR="00987AB4" w:rsidRDefault="00987AB4" w:rsidP="007D6D1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863FD">
              <w:rPr>
                <w:rFonts w:ascii="Times New Roman" w:hAnsi="Times New Roman" w:cs="Times New Roman"/>
              </w:rPr>
              <w:t>УТВЕРЖДАЮ</w:t>
            </w:r>
          </w:p>
          <w:p w:rsidR="00987AB4" w:rsidRPr="008863FD" w:rsidRDefault="00987AB4" w:rsidP="007D6D1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987AB4" w:rsidRDefault="00987AB4" w:rsidP="007D6D1A">
            <w:pPr>
              <w:pStyle w:val="ab"/>
              <w:spacing w:line="23" w:lineRule="atLeast"/>
              <w:ind w:hanging="108"/>
              <w:jc w:val="right"/>
            </w:pPr>
            <w:r>
              <w:t xml:space="preserve"> </w:t>
            </w:r>
            <w:r w:rsidRPr="008863FD">
              <w:t>_____</w:t>
            </w:r>
            <w:r>
              <w:t>__</w:t>
            </w:r>
            <w:proofErr w:type="spellStart"/>
            <w:r>
              <w:t>И.А.Герман</w:t>
            </w:r>
            <w:proofErr w:type="spellEnd"/>
          </w:p>
          <w:p w:rsidR="00987AB4" w:rsidRPr="00F76C77" w:rsidRDefault="00987AB4" w:rsidP="007D6D1A">
            <w:pPr>
              <w:pStyle w:val="ab"/>
              <w:spacing w:line="23" w:lineRule="atLeast"/>
              <w:ind w:hanging="108"/>
              <w:jc w:val="right"/>
              <w:rPr>
                <w:color w:val="000000"/>
                <w:sz w:val="22"/>
                <w:szCs w:val="22"/>
              </w:rPr>
            </w:pPr>
            <w:r>
              <w:t>Приказ от 31.08.2018г № 27-3</w:t>
            </w:r>
          </w:p>
        </w:tc>
      </w:tr>
    </w:tbl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0858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987AB4" w:rsidRPr="00987AB4" w:rsidRDefault="00987AB4" w:rsidP="00987AB4">
      <w:pPr>
        <w:pStyle w:val="a5"/>
        <w:jc w:val="center"/>
        <w:rPr>
          <w:rStyle w:val="a7"/>
          <w:rFonts w:ascii="Times New Roman" w:hAnsi="Times New Roman"/>
          <w:sz w:val="32"/>
          <w:szCs w:val="32"/>
        </w:rPr>
      </w:pPr>
      <w:r w:rsidRPr="00987AB4">
        <w:rPr>
          <w:rStyle w:val="a7"/>
          <w:rFonts w:ascii="Times New Roman" w:hAnsi="Times New Roman"/>
          <w:sz w:val="32"/>
          <w:szCs w:val="32"/>
        </w:rPr>
        <w:t xml:space="preserve">по развитию </w:t>
      </w:r>
      <w:r w:rsidRPr="00987AB4">
        <w:rPr>
          <w:rFonts w:ascii="Times New Roman" w:hAnsi="Times New Roman"/>
          <w:b/>
          <w:sz w:val="32"/>
          <w:szCs w:val="32"/>
        </w:rPr>
        <w:t>правильного звукопроизношения</w:t>
      </w:r>
      <w:r w:rsidRPr="00987AB4">
        <w:rPr>
          <w:rStyle w:val="a7"/>
          <w:rFonts w:ascii="Times New Roman" w:hAnsi="Times New Roman"/>
          <w:sz w:val="32"/>
          <w:szCs w:val="32"/>
        </w:rPr>
        <w:t xml:space="preserve"> </w:t>
      </w:r>
    </w:p>
    <w:p w:rsidR="00987AB4" w:rsidRPr="00987AB4" w:rsidRDefault="00987AB4" w:rsidP="00987AB4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987AB4">
        <w:rPr>
          <w:rFonts w:ascii="Times New Roman" w:hAnsi="Times New Roman"/>
          <w:b/>
          <w:sz w:val="32"/>
          <w:szCs w:val="32"/>
        </w:rPr>
        <w:t>«Говорим правильно»</w:t>
      </w:r>
    </w:p>
    <w:p w:rsidR="00987AB4" w:rsidRPr="00285470" w:rsidRDefault="00987AB4" w:rsidP="00987AB4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реализуемая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рамках части</w:t>
      </w:r>
      <w:r w:rsidRPr="0080600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основной образовательной программы дошкольного образования, формируемой участниками образовательных отношений</w:t>
      </w: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987AB4" w:rsidRPr="00285470" w:rsidRDefault="00987AB4" w:rsidP="00987AB4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285470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«Речевое развитие»</w:t>
      </w:r>
    </w:p>
    <w:p w:rsidR="00987AB4" w:rsidRPr="00285470" w:rsidRDefault="00987AB4" w:rsidP="00987AB4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2018г</w:t>
      </w:r>
    </w:p>
    <w:p w:rsidR="00987AB4" w:rsidRDefault="00987AB4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87AB4" w:rsidRDefault="00987AB4" w:rsidP="009A4C8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A4C82" w:rsidRDefault="009A4C82" w:rsidP="00987A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A4C82" w:rsidRDefault="009A4C82" w:rsidP="009A4C8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A4C82" w:rsidRDefault="009A4C82" w:rsidP="009A4C82">
      <w:pPr>
        <w:pStyle w:val="a5"/>
        <w:numPr>
          <w:ilvl w:val="0"/>
          <w:numId w:val="5"/>
        </w:numPr>
        <w:ind w:left="0" w:firstLine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Целевой раздел</w:t>
      </w:r>
    </w:p>
    <w:p w:rsidR="009A4C82" w:rsidRDefault="009A4C82" w:rsidP="009A4C82">
      <w:pPr>
        <w:pStyle w:val="a5"/>
        <w:numPr>
          <w:ilvl w:val="1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A4C82" w:rsidRDefault="0062042C" w:rsidP="0083698A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204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старшему дошкольному возрасту дети приобретают определенный кругозор, запас конкретных знаний, перед ними встает проблема адаптации к условиям школьной жизни. Важной стороной готовности к школе является именно речевая готовность, которая включает в себя, в том числе, произносительную сторону речи. Постановка и исследование проблемы речевой готовности обусловлены глубокими изменениями в жизни Российского общества</w:t>
      </w:r>
      <w:r w:rsidR="008369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6204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Проблема речевого развития и недоразвития в современном образовании очень актуальна и значима. Дети, имеющие нарушения звукопроизно</w:t>
      </w:r>
      <w:r w:rsidR="008369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шения, нуждаются в своевременной</w:t>
      </w:r>
      <w:r w:rsidRPr="006204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помощи специалистов. </w:t>
      </w:r>
      <w:r w:rsidR="008369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Pr="006204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етей с речевыми нарушениями рассматривают как группу педагогического риска, потому что их физиологические и психические особенности затрудняют успешное овладение ими учебным материалом в школе. Готовность к школьному обучению во многом зависит от своевременного преодоления нарушений речи. Дети с речевыми нарушениями нуждаются в особой помощи, содержание, формы и методы которой должны быть адекватны возможностям и индивидуальным особенностям детей.</w:t>
      </w:r>
      <w:r w:rsidR="008369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A4C82">
        <w:rPr>
          <w:rStyle w:val="a7"/>
          <w:rFonts w:ascii="Times New Roman" w:hAnsi="Times New Roman"/>
          <w:b w:val="0"/>
          <w:sz w:val="28"/>
          <w:szCs w:val="28"/>
        </w:rPr>
        <w:t xml:space="preserve">Программа </w:t>
      </w:r>
      <w:r>
        <w:rPr>
          <w:rStyle w:val="a7"/>
          <w:rFonts w:ascii="Times New Roman" w:hAnsi="Times New Roman"/>
          <w:b w:val="0"/>
          <w:sz w:val="28"/>
          <w:szCs w:val="28"/>
        </w:rPr>
        <w:t xml:space="preserve">направленна на </w:t>
      </w:r>
      <w:r w:rsidRPr="008369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имеющиеся нарушения в речевой деятельности</w:t>
      </w:r>
      <w:r w:rsidRPr="006E38CF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/>
          <w:b w:val="0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отражает образовательные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потребности детей, родителей (законных представителей). Программа </w:t>
      </w:r>
      <w:r w:rsidR="0083698A" w:rsidRPr="009A4C82">
        <w:rPr>
          <w:rStyle w:val="a7"/>
          <w:rFonts w:ascii="Times New Roman" w:hAnsi="Times New Roman"/>
          <w:b w:val="0"/>
          <w:sz w:val="28"/>
          <w:szCs w:val="28"/>
        </w:rPr>
        <w:t xml:space="preserve"> рассчитана на один год обучения детей 6 - 7 лет. Занятия проводятся: в подготовительной группе – по 30</w:t>
      </w:r>
      <w:r w:rsidR="0083698A">
        <w:rPr>
          <w:rStyle w:val="a7"/>
          <w:rFonts w:ascii="Times New Roman" w:hAnsi="Times New Roman"/>
          <w:b w:val="0"/>
          <w:sz w:val="28"/>
          <w:szCs w:val="28"/>
        </w:rPr>
        <w:t xml:space="preserve"> мин,  1 раз в неделю</w:t>
      </w:r>
      <w:r w:rsidR="0083698A" w:rsidRPr="009A4C82">
        <w:rPr>
          <w:rStyle w:val="a7"/>
          <w:rFonts w:ascii="Times New Roman" w:hAnsi="Times New Roman"/>
          <w:b w:val="0"/>
          <w:sz w:val="28"/>
          <w:szCs w:val="28"/>
        </w:rPr>
        <w:t xml:space="preserve"> во второй половине дня.</w:t>
      </w:r>
      <w:r w:rsidR="0083698A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="0083698A">
        <w:rPr>
          <w:rStyle w:val="a7"/>
          <w:rFonts w:ascii="Times New Roman" w:hAnsi="Times New Roman"/>
          <w:b w:val="0"/>
          <w:sz w:val="28"/>
          <w:szCs w:val="28"/>
        </w:rPr>
        <w:t>С</w:t>
      </w:r>
      <w:r w:rsidR="009A4C82" w:rsidRPr="006E38CF">
        <w:rPr>
          <w:rStyle w:val="a7"/>
          <w:rFonts w:ascii="Times New Roman" w:hAnsi="Times New Roman"/>
          <w:b w:val="0"/>
          <w:sz w:val="28"/>
          <w:szCs w:val="28"/>
        </w:rPr>
        <w:t>оставлена</w:t>
      </w:r>
      <w:proofErr w:type="gramEnd"/>
      <w:r w:rsidR="009A4C82" w:rsidRPr="006E38CF">
        <w:rPr>
          <w:rStyle w:val="a7"/>
          <w:rFonts w:ascii="Times New Roman" w:hAnsi="Times New Roman"/>
          <w:b w:val="0"/>
          <w:sz w:val="28"/>
          <w:szCs w:val="28"/>
        </w:rPr>
        <w:t xml:space="preserve"> по программе </w:t>
      </w:r>
      <w:r w:rsidR="009A4C82">
        <w:rPr>
          <w:rFonts w:ascii="Times New Roman" w:hAnsi="Times New Roman" w:cs="Times New Roman"/>
          <w:sz w:val="28"/>
          <w:szCs w:val="28"/>
        </w:rPr>
        <w:t>«Программе логопедической</w:t>
      </w:r>
      <w:r w:rsidR="009A4C82" w:rsidRPr="00802BBB">
        <w:rPr>
          <w:rFonts w:ascii="Times New Roman" w:hAnsi="Times New Roman" w:cs="Times New Roman"/>
          <w:sz w:val="28"/>
          <w:szCs w:val="28"/>
        </w:rPr>
        <w:t xml:space="preserve"> работы по преодолению общего недоразвития речи у дете</w:t>
      </w:r>
      <w:r w:rsidR="009A4C82">
        <w:rPr>
          <w:rFonts w:ascii="Times New Roman" w:hAnsi="Times New Roman" w:cs="Times New Roman"/>
          <w:sz w:val="28"/>
          <w:szCs w:val="28"/>
        </w:rPr>
        <w:t xml:space="preserve">й» Т.Б. </w:t>
      </w:r>
      <w:proofErr w:type="spellStart"/>
      <w:r w:rsidR="009A4C82">
        <w:rPr>
          <w:rFonts w:ascii="Times New Roman" w:hAnsi="Times New Roman" w:cs="Times New Roman"/>
          <w:sz w:val="28"/>
          <w:szCs w:val="28"/>
        </w:rPr>
        <w:t>Филичёвой</w:t>
      </w:r>
      <w:proofErr w:type="spellEnd"/>
      <w:r w:rsidR="009A4C82">
        <w:rPr>
          <w:rFonts w:ascii="Times New Roman" w:hAnsi="Times New Roman" w:cs="Times New Roman"/>
          <w:sz w:val="28"/>
          <w:szCs w:val="28"/>
        </w:rPr>
        <w:t>, Г. В. Чиркиной.</w:t>
      </w:r>
    </w:p>
    <w:p w:rsidR="009A4C82" w:rsidRDefault="009A4C82" w:rsidP="0083698A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55A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0970">
        <w:rPr>
          <w:rFonts w:ascii="Times New Roman" w:hAnsi="Times New Roman" w:cs="Times New Roman"/>
          <w:sz w:val="28"/>
          <w:szCs w:val="28"/>
        </w:rPr>
        <w:t>создание благоприятных условий для совершенствования звукопроизношения</w:t>
      </w:r>
      <w:r w:rsidRPr="00A22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детей</w:t>
      </w:r>
      <w:r w:rsidRPr="00AD0970">
        <w:rPr>
          <w:rFonts w:ascii="Times New Roman" w:hAnsi="Times New Roman" w:cs="Times New Roman"/>
          <w:sz w:val="28"/>
          <w:szCs w:val="28"/>
        </w:rPr>
        <w:t xml:space="preserve"> в ус</w:t>
      </w:r>
      <w:r>
        <w:rPr>
          <w:rFonts w:ascii="Times New Roman" w:hAnsi="Times New Roman" w:cs="Times New Roman"/>
          <w:sz w:val="28"/>
          <w:szCs w:val="28"/>
        </w:rPr>
        <w:t xml:space="preserve">ловиях дошкольного учреждения. </w:t>
      </w:r>
    </w:p>
    <w:p w:rsidR="009A4C82" w:rsidRPr="00880F76" w:rsidRDefault="009A4C82" w:rsidP="0083698A">
      <w:pPr>
        <w:spacing w:after="0"/>
        <w:ind w:right="283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1F6F68">
        <w:rPr>
          <w:rStyle w:val="a7"/>
          <w:rFonts w:ascii="Times New Roman" w:hAnsi="Times New Roman"/>
          <w:sz w:val="28"/>
          <w:szCs w:val="28"/>
        </w:rPr>
        <w:t xml:space="preserve">Задачи: </w:t>
      </w:r>
    </w:p>
    <w:p w:rsidR="009A4C82" w:rsidRPr="00997CD5" w:rsidRDefault="009A4C82" w:rsidP="0083698A">
      <w:pPr>
        <w:numPr>
          <w:ilvl w:val="0"/>
          <w:numId w:val="7"/>
        </w:numPr>
        <w:tabs>
          <w:tab w:val="left" w:pos="284"/>
        </w:tabs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правильное звукопроизношение у дошкольников</w:t>
      </w:r>
      <w:r w:rsidR="00C10296">
        <w:rPr>
          <w:rFonts w:ascii="Times New Roman" w:hAnsi="Times New Roman" w:cs="Times New Roman"/>
          <w:sz w:val="28"/>
          <w:szCs w:val="28"/>
        </w:rPr>
        <w:t>.</w:t>
      </w:r>
    </w:p>
    <w:p w:rsidR="009A4C82" w:rsidRDefault="009A4C82" w:rsidP="0083698A">
      <w:pPr>
        <w:numPr>
          <w:ilvl w:val="0"/>
          <w:numId w:val="7"/>
        </w:numPr>
        <w:tabs>
          <w:tab w:val="left" w:pos="284"/>
        </w:tabs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слуховое внимание, восприятие и фонематический слух</w:t>
      </w:r>
      <w:r w:rsidR="00C10296">
        <w:rPr>
          <w:rFonts w:ascii="Times New Roman" w:hAnsi="Times New Roman" w:cs="Times New Roman"/>
          <w:sz w:val="28"/>
          <w:szCs w:val="28"/>
        </w:rPr>
        <w:t>.</w:t>
      </w:r>
    </w:p>
    <w:p w:rsidR="009A4C82" w:rsidRDefault="009A4C82" w:rsidP="0083698A">
      <w:pPr>
        <w:numPr>
          <w:ilvl w:val="0"/>
          <w:numId w:val="7"/>
        </w:numPr>
        <w:tabs>
          <w:tab w:val="left" w:pos="284"/>
        </w:tabs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97CD5">
        <w:rPr>
          <w:rFonts w:ascii="Times New Roman" w:hAnsi="Times New Roman" w:cs="Times New Roman"/>
          <w:sz w:val="28"/>
          <w:szCs w:val="28"/>
        </w:rPr>
        <w:t>азвивать артикул</w:t>
      </w:r>
      <w:r w:rsidR="00C10296">
        <w:rPr>
          <w:rFonts w:ascii="Times New Roman" w:hAnsi="Times New Roman" w:cs="Times New Roman"/>
          <w:sz w:val="28"/>
          <w:szCs w:val="28"/>
        </w:rPr>
        <w:t>яционную и пальчиковую моторику.</w:t>
      </w:r>
    </w:p>
    <w:p w:rsidR="009A4C82" w:rsidRPr="00997CD5" w:rsidRDefault="009A4C82" w:rsidP="0083698A">
      <w:pPr>
        <w:numPr>
          <w:ilvl w:val="0"/>
          <w:numId w:val="7"/>
        </w:numPr>
        <w:tabs>
          <w:tab w:val="left" w:pos="284"/>
        </w:tabs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97CD5">
        <w:rPr>
          <w:rFonts w:ascii="Times New Roman" w:hAnsi="Times New Roman" w:cs="Times New Roman"/>
          <w:sz w:val="28"/>
          <w:szCs w:val="28"/>
        </w:rPr>
        <w:t>азвивать связную 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4C82" w:rsidRDefault="009A4C82" w:rsidP="009A4C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6E0190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9A4C82" w:rsidRDefault="009A4C82" w:rsidP="009A4C82">
      <w:pPr>
        <w:spacing w:after="0"/>
        <w:ind w:left="-283" w:right="-283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данной программы у детей:</w:t>
      </w:r>
    </w:p>
    <w:p w:rsidR="009A4C82" w:rsidRPr="001063DC" w:rsidRDefault="009A4C82" w:rsidP="009A4C82">
      <w:pPr>
        <w:spacing w:after="0"/>
        <w:ind w:left="-283" w:right="283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1063DC">
        <w:rPr>
          <w:rFonts w:ascii="Times New Roman" w:hAnsi="Times New Roman"/>
          <w:sz w:val="28"/>
          <w:szCs w:val="28"/>
        </w:rPr>
        <w:t>формируется навык правильно артикулировать звуки речи в различных фонематических позициях;</w:t>
      </w:r>
    </w:p>
    <w:p w:rsidR="009A4C82" w:rsidRPr="001063DC" w:rsidRDefault="009A4C82" w:rsidP="009A4C82">
      <w:pPr>
        <w:spacing w:after="0" w:line="240" w:lineRule="auto"/>
        <w:ind w:left="-283" w:right="284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приобретут опыт нахождения</w:t>
      </w:r>
      <w:r w:rsidRPr="001063DC">
        <w:rPr>
          <w:rFonts w:ascii="Times New Roman" w:hAnsi="Times New Roman"/>
          <w:sz w:val="28"/>
          <w:szCs w:val="28"/>
        </w:rPr>
        <w:t xml:space="preserve"> слова с заданным звуком, определять место звука в слове;</w:t>
      </w:r>
    </w:p>
    <w:p w:rsidR="009A4C82" w:rsidRPr="001063DC" w:rsidRDefault="009A4C82" w:rsidP="009A4C82">
      <w:pPr>
        <w:spacing w:after="0" w:line="240" w:lineRule="auto"/>
        <w:ind w:left="-283" w:right="284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приобретут умения </w:t>
      </w:r>
      <w:r w:rsidRPr="001063DC">
        <w:rPr>
          <w:rFonts w:ascii="Times New Roman" w:hAnsi="Times New Roman"/>
          <w:sz w:val="28"/>
          <w:szCs w:val="28"/>
        </w:rPr>
        <w:t xml:space="preserve">на практическом уровне различать понятия «речевые звуки», «неречевые звуки», «звук», «слог», </w:t>
      </w:r>
      <w:r w:rsidR="00C10296">
        <w:rPr>
          <w:rFonts w:ascii="Times New Roman" w:hAnsi="Times New Roman"/>
          <w:sz w:val="28"/>
          <w:szCs w:val="28"/>
        </w:rPr>
        <w:t>«</w:t>
      </w:r>
      <w:r w:rsidRPr="001063DC">
        <w:rPr>
          <w:rFonts w:ascii="Times New Roman" w:hAnsi="Times New Roman"/>
          <w:sz w:val="28"/>
          <w:szCs w:val="28"/>
        </w:rPr>
        <w:t>слово</w:t>
      </w:r>
      <w:r w:rsidR="00C10296">
        <w:rPr>
          <w:rFonts w:ascii="Times New Roman" w:hAnsi="Times New Roman"/>
          <w:sz w:val="28"/>
          <w:szCs w:val="28"/>
        </w:rPr>
        <w:t>»</w:t>
      </w:r>
      <w:r w:rsidRPr="001063DC">
        <w:rPr>
          <w:rFonts w:ascii="Times New Roman" w:hAnsi="Times New Roman"/>
          <w:sz w:val="28"/>
          <w:szCs w:val="28"/>
        </w:rPr>
        <w:t>;</w:t>
      </w:r>
    </w:p>
    <w:p w:rsidR="009A4C82" w:rsidRPr="001063DC" w:rsidRDefault="009A4C82" w:rsidP="009A4C82">
      <w:pPr>
        <w:spacing w:after="0"/>
        <w:ind w:left="-283" w:right="283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сформируется связная речь, коммуникативные  навыки</w:t>
      </w:r>
      <w:r w:rsidRPr="001063DC">
        <w:rPr>
          <w:rFonts w:ascii="Times New Roman" w:hAnsi="Times New Roman"/>
          <w:sz w:val="28"/>
          <w:szCs w:val="28"/>
        </w:rPr>
        <w:t xml:space="preserve">. </w:t>
      </w:r>
    </w:p>
    <w:p w:rsidR="009A4C82" w:rsidRDefault="009A4C82" w:rsidP="009A4C82">
      <w:pPr>
        <w:jc w:val="both"/>
        <w:rPr>
          <w:rFonts w:ascii="Times New Roman" w:hAnsi="Times New Roman"/>
          <w:b/>
          <w:sz w:val="28"/>
          <w:szCs w:val="28"/>
        </w:rPr>
      </w:pPr>
    </w:p>
    <w:p w:rsidR="009A4C82" w:rsidRPr="00AF52FD" w:rsidRDefault="009A4C82" w:rsidP="009A4C82">
      <w:pPr>
        <w:pStyle w:val="a5"/>
        <w:ind w:left="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II. </w:t>
      </w:r>
      <w:r w:rsidRPr="00AF52FD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9A4C82" w:rsidRPr="00B83C09" w:rsidRDefault="009A4C82" w:rsidP="009A4C82">
      <w:pPr>
        <w:pStyle w:val="a5"/>
        <w:numPr>
          <w:ilvl w:val="1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Вариативные формы, методы и технологии реализации программы</w:t>
      </w:r>
    </w:p>
    <w:p w:rsidR="009A4C82" w:rsidRDefault="009A4C82" w:rsidP="009A4C82">
      <w:pPr>
        <w:pStyle w:val="a5"/>
        <w:ind w:left="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образовательной деятельности в рамках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9A4C82" w:rsidRPr="001D6713" w:rsidTr="00D22914">
        <w:tc>
          <w:tcPr>
            <w:tcW w:w="2376" w:type="dxa"/>
          </w:tcPr>
          <w:p w:rsidR="009A4C82" w:rsidRPr="001D6713" w:rsidRDefault="009A4C82" w:rsidP="00D2291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7195" w:type="dxa"/>
          </w:tcPr>
          <w:p w:rsidR="009A4C82" w:rsidRPr="001D6713" w:rsidRDefault="009A4C82" w:rsidP="00D2291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>Особенности</w:t>
            </w:r>
          </w:p>
        </w:tc>
      </w:tr>
      <w:tr w:rsidR="009A4C82" w:rsidRPr="001D6713" w:rsidTr="00D22914">
        <w:tc>
          <w:tcPr>
            <w:tcW w:w="2376" w:type="dxa"/>
          </w:tcPr>
          <w:p w:rsidR="009A4C82" w:rsidRPr="001D6713" w:rsidRDefault="009A4C82" w:rsidP="00D2291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7195" w:type="dxa"/>
          </w:tcPr>
          <w:p w:rsidR="009A4C82" w:rsidRPr="001D6713" w:rsidRDefault="009A4C82" w:rsidP="00D2291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>Индивидуальная работа ведется систематически в свободное от НОД и вечернее время, направлена на решение конкретных проблем и затруднений детей.</w:t>
            </w:r>
          </w:p>
        </w:tc>
      </w:tr>
      <w:tr w:rsidR="009A4C82" w:rsidRPr="001D6713" w:rsidTr="00D22914">
        <w:tc>
          <w:tcPr>
            <w:tcW w:w="2376" w:type="dxa"/>
          </w:tcPr>
          <w:p w:rsidR="009A4C82" w:rsidRPr="001D6713" w:rsidRDefault="009A4C82" w:rsidP="00D2291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7195" w:type="dxa"/>
          </w:tcPr>
          <w:p w:rsidR="009A4C82" w:rsidRPr="001D6713" w:rsidRDefault="009A4C82" w:rsidP="00D2291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 xml:space="preserve">Основная форма организации образовательной деятельности – групповая. Группа детей делится на подгруппы (от 8 до 12 человек) в зависимости от уровня </w:t>
            </w:r>
            <w:proofErr w:type="spellStart"/>
            <w:r w:rsidRPr="001D6713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1D6713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</w:tc>
      </w:tr>
    </w:tbl>
    <w:p w:rsidR="009A4C82" w:rsidRDefault="009A4C82" w:rsidP="009A4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4AE">
        <w:rPr>
          <w:rFonts w:ascii="Times New Roman" w:hAnsi="Times New Roman" w:cs="Times New Roman"/>
          <w:b/>
          <w:sz w:val="28"/>
          <w:szCs w:val="28"/>
        </w:rPr>
        <w:t>Формы и методы реализации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 xml:space="preserve">Речевая разминка 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продуктивная речевая деятельность детей</w:t>
            </w: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 xml:space="preserve">Речевая гимнастика 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Самостоятельная  речевая деятельность</w:t>
            </w: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диалог 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Рассказывание</w:t>
            </w: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 – размышление 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Словесные игры</w:t>
            </w: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Специальные упражнения (на отработку правильного речевого дыхания)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Лексическое упражнение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Словесные игры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Моделирование конкретных речевых ситуаций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FB6FCA" w:rsidTr="00D22914">
        <w:tc>
          <w:tcPr>
            <w:tcW w:w="4077" w:type="dxa"/>
          </w:tcPr>
          <w:p w:rsidR="009A4C82" w:rsidRPr="00FB6FCA" w:rsidRDefault="009A4C82" w:rsidP="00D22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CA">
              <w:rPr>
                <w:rFonts w:ascii="Times New Roman" w:hAnsi="Times New Roman" w:cs="Times New Roman"/>
                <w:sz w:val="24"/>
                <w:szCs w:val="24"/>
              </w:rPr>
              <w:t>Творческая продуктивная речевая деятельность</w:t>
            </w:r>
          </w:p>
        </w:tc>
        <w:tc>
          <w:tcPr>
            <w:tcW w:w="5494" w:type="dxa"/>
          </w:tcPr>
          <w:p w:rsidR="009A4C82" w:rsidRPr="00FB6FCA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C82" w:rsidRDefault="009A4C82" w:rsidP="009A4C82">
      <w:pPr>
        <w:jc w:val="both"/>
        <w:rPr>
          <w:rFonts w:ascii="Times New Roman" w:hAnsi="Times New Roman"/>
          <w:b/>
          <w:sz w:val="28"/>
          <w:szCs w:val="28"/>
        </w:rPr>
      </w:pPr>
    </w:p>
    <w:p w:rsidR="009A4C82" w:rsidRDefault="00A7542D" w:rsidP="00C102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42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9A4C82">
        <w:rPr>
          <w:rFonts w:ascii="Times New Roman" w:hAnsi="Times New Roman" w:cs="Times New Roman"/>
          <w:b/>
          <w:sz w:val="28"/>
          <w:szCs w:val="28"/>
        </w:rPr>
        <w:t xml:space="preserve">Технологий </w:t>
      </w:r>
      <w:r w:rsidR="009A4C82" w:rsidRPr="003B70F0">
        <w:rPr>
          <w:rFonts w:ascii="Times New Roman" w:hAnsi="Times New Roman" w:cs="Times New Roman"/>
          <w:b/>
          <w:sz w:val="28"/>
          <w:szCs w:val="28"/>
        </w:rPr>
        <w:t>организации образования в рамках реализации программы</w:t>
      </w:r>
    </w:p>
    <w:p w:rsidR="00D22914" w:rsidRPr="00B91C2F" w:rsidRDefault="00D22914" w:rsidP="00D22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 Игровая технология</w:t>
      </w:r>
    </w:p>
    <w:p w:rsidR="00D22914" w:rsidRPr="005C344C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44C">
        <w:rPr>
          <w:sz w:val="28"/>
          <w:szCs w:val="28"/>
        </w:rPr>
        <w:t>Играя – развиваем – обучаем – воспитываем.</w:t>
      </w:r>
    </w:p>
    <w:p w:rsidR="00D22914" w:rsidRPr="005C344C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B426E">
        <w:rPr>
          <w:sz w:val="28"/>
          <w:szCs w:val="28"/>
        </w:rPr>
        <w:t xml:space="preserve">Применяем  разнообразные игры,  которые создают атмосферу свободного и </w:t>
      </w:r>
      <w:r w:rsidRPr="005C344C">
        <w:rPr>
          <w:sz w:val="28"/>
          <w:szCs w:val="28"/>
        </w:rPr>
        <w:t xml:space="preserve">радостного творчества. Игровые технологии речевого </w:t>
      </w:r>
      <w:r>
        <w:rPr>
          <w:sz w:val="28"/>
          <w:szCs w:val="28"/>
        </w:rPr>
        <w:t xml:space="preserve">развития дошкольников  раздели </w:t>
      </w:r>
      <w:r w:rsidRPr="005C344C">
        <w:rPr>
          <w:sz w:val="28"/>
          <w:szCs w:val="28"/>
        </w:rPr>
        <w:t xml:space="preserve"> на 4  группы:</w:t>
      </w:r>
    </w:p>
    <w:p w:rsidR="00D22914" w:rsidRPr="005C344C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44C">
        <w:rPr>
          <w:sz w:val="28"/>
          <w:szCs w:val="28"/>
        </w:rPr>
        <w:t>1. развитие артикуляционного аппарата</w:t>
      </w:r>
      <w:r>
        <w:rPr>
          <w:sz w:val="28"/>
          <w:szCs w:val="28"/>
        </w:rPr>
        <w:t>:</w:t>
      </w:r>
      <w:r w:rsidRPr="006430B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C344C">
        <w:rPr>
          <w:sz w:val="28"/>
          <w:szCs w:val="28"/>
        </w:rPr>
        <w:t>ыхательная гимнастика - правильное дыхание</w:t>
      </w:r>
      <w:r>
        <w:rPr>
          <w:sz w:val="28"/>
          <w:szCs w:val="28"/>
        </w:rPr>
        <w:t xml:space="preserve"> </w:t>
      </w:r>
      <w:r w:rsidRPr="005C344C">
        <w:rPr>
          <w:sz w:val="28"/>
          <w:szCs w:val="28"/>
        </w:rPr>
        <w:t xml:space="preserve"> стимулирует работу сердца, головного мозга и нервной системы.</w:t>
      </w:r>
    </w:p>
    <w:p w:rsidR="00D22914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44C">
        <w:rPr>
          <w:sz w:val="28"/>
          <w:szCs w:val="28"/>
        </w:rPr>
        <w:t>2. развитие моторики</w:t>
      </w:r>
      <w:r>
        <w:rPr>
          <w:sz w:val="28"/>
          <w:szCs w:val="28"/>
        </w:rPr>
        <w:t>:</w:t>
      </w:r>
    </w:p>
    <w:p w:rsidR="00D22914" w:rsidRPr="005C344C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</w:t>
      </w:r>
      <w:r w:rsidRPr="005C344C">
        <w:rPr>
          <w:sz w:val="28"/>
          <w:szCs w:val="28"/>
        </w:rPr>
        <w:t>изкульт</w:t>
      </w:r>
      <w:r>
        <w:rPr>
          <w:sz w:val="28"/>
          <w:szCs w:val="28"/>
        </w:rPr>
        <w:t>минутки - проводим</w:t>
      </w:r>
      <w:r w:rsidRPr="005C344C">
        <w:rPr>
          <w:sz w:val="28"/>
          <w:szCs w:val="28"/>
        </w:rPr>
        <w:t>, с целью активно изменить деятельность детей и этим ослабить утомление,</w:t>
      </w:r>
      <w:r>
        <w:rPr>
          <w:sz w:val="28"/>
          <w:szCs w:val="28"/>
        </w:rPr>
        <w:t xml:space="preserve"> развиваем речь, координируем</w:t>
      </w:r>
      <w:r w:rsidRPr="005C344C">
        <w:rPr>
          <w:sz w:val="28"/>
          <w:szCs w:val="28"/>
        </w:rPr>
        <w:t xml:space="preserve"> движения и мелкую моторику</w:t>
      </w:r>
      <w:r>
        <w:rPr>
          <w:sz w:val="28"/>
          <w:szCs w:val="28"/>
        </w:rPr>
        <w:t>;</w:t>
      </w:r>
    </w:p>
    <w:p w:rsidR="00D22914" w:rsidRPr="005C344C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5C344C">
        <w:rPr>
          <w:sz w:val="28"/>
          <w:szCs w:val="28"/>
        </w:rPr>
        <w:t>рительная гимнастика - улучшает кровоснабжение глазных яблок, нормализует тонус глазодвигательных мышц, способствует быстро</w:t>
      </w:r>
      <w:r>
        <w:rPr>
          <w:sz w:val="28"/>
          <w:szCs w:val="28"/>
        </w:rPr>
        <w:t>му снятию зрительного утомления.</w:t>
      </w:r>
    </w:p>
    <w:p w:rsidR="00D22914" w:rsidRPr="005C344C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44C">
        <w:rPr>
          <w:sz w:val="28"/>
          <w:szCs w:val="28"/>
        </w:rPr>
        <w:t>3. театрализованная деятельность: виды театрализованных игр и упражнений с движениями, на имитацию голоса, игры – пантомимы, игры – превращения, на развитие слухового воспр</w:t>
      </w:r>
      <w:r>
        <w:rPr>
          <w:sz w:val="28"/>
          <w:szCs w:val="28"/>
        </w:rPr>
        <w:t>иятия и творческого воображения.</w:t>
      </w:r>
    </w:p>
    <w:p w:rsidR="00D22914" w:rsidRPr="005C344C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пальчиковая гимнастика:</w:t>
      </w:r>
      <w:r w:rsidRPr="005C3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убираем </w:t>
      </w:r>
      <w:r w:rsidRPr="005C344C">
        <w:rPr>
          <w:sz w:val="28"/>
          <w:szCs w:val="28"/>
        </w:rPr>
        <w:t xml:space="preserve"> напряжение не только</w:t>
      </w:r>
      <w:r>
        <w:rPr>
          <w:sz w:val="28"/>
          <w:szCs w:val="28"/>
        </w:rPr>
        <w:t xml:space="preserve"> с самих рук, но и с губ, улучшаем</w:t>
      </w:r>
      <w:r w:rsidRPr="005C344C">
        <w:rPr>
          <w:sz w:val="28"/>
          <w:szCs w:val="28"/>
        </w:rPr>
        <w:t xml:space="preserve"> произношение многих звуков, а значит развивать речь ребенка.</w:t>
      </w:r>
    </w:p>
    <w:p w:rsidR="00D22914" w:rsidRPr="00923339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923339">
        <w:rPr>
          <w:b/>
          <w:i/>
          <w:sz w:val="28"/>
          <w:szCs w:val="28"/>
        </w:rPr>
        <w:t>2) Технология  наглядного моделирования.</w:t>
      </w:r>
    </w:p>
    <w:p w:rsidR="00D22914" w:rsidRPr="005C344C" w:rsidRDefault="00D22914" w:rsidP="00D22914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44C">
        <w:rPr>
          <w:sz w:val="28"/>
          <w:szCs w:val="28"/>
        </w:rPr>
        <w:t>К методам на</w:t>
      </w:r>
      <w:r>
        <w:rPr>
          <w:sz w:val="28"/>
          <w:szCs w:val="28"/>
        </w:rPr>
        <w:t>глядного моделирования относим</w:t>
      </w:r>
      <w:r w:rsidRPr="005C344C">
        <w:rPr>
          <w:sz w:val="28"/>
          <w:szCs w:val="28"/>
        </w:rPr>
        <w:t xml:space="preserve"> мнем</w:t>
      </w:r>
      <w:r>
        <w:rPr>
          <w:sz w:val="28"/>
          <w:szCs w:val="28"/>
        </w:rPr>
        <w:t>отехнику, которая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облегчает процесс запоминания, что п</w:t>
      </w:r>
      <w:r w:rsidRPr="005C344C">
        <w:rPr>
          <w:sz w:val="28"/>
          <w:szCs w:val="28"/>
        </w:rPr>
        <w:t xml:space="preserve">озволяет детям легко запомнить информацию и применять её в практической деятельности. </w:t>
      </w:r>
      <w:proofErr w:type="spellStart"/>
      <w:r w:rsidRPr="005C344C">
        <w:rPr>
          <w:sz w:val="28"/>
          <w:szCs w:val="28"/>
        </w:rPr>
        <w:t>Мнемотаблицы</w:t>
      </w:r>
      <w:proofErr w:type="spellEnd"/>
      <w:r w:rsidRPr="005C344C">
        <w:rPr>
          <w:sz w:val="28"/>
          <w:szCs w:val="28"/>
        </w:rPr>
        <w:t xml:space="preserve"> особенно </w:t>
      </w:r>
      <w:proofErr w:type="gramStart"/>
      <w:r w:rsidRPr="005C344C">
        <w:rPr>
          <w:sz w:val="28"/>
          <w:szCs w:val="28"/>
        </w:rPr>
        <w:t>эффективны</w:t>
      </w:r>
      <w:proofErr w:type="gramEnd"/>
      <w:r w:rsidRPr="005C344C">
        <w:rPr>
          <w:sz w:val="28"/>
          <w:szCs w:val="28"/>
        </w:rPr>
        <w:t xml:space="preserve"> при пересказе, составлении рассказов, заучивании стихотворений.</w:t>
      </w:r>
    </w:p>
    <w:p w:rsidR="00D22914" w:rsidRPr="00923339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339">
        <w:rPr>
          <w:rFonts w:ascii="Times New Roman" w:hAnsi="Times New Roman" w:cs="Times New Roman"/>
          <w:b/>
          <w:i/>
          <w:sz w:val="28"/>
          <w:szCs w:val="28"/>
        </w:rPr>
        <w:t>3)</w:t>
      </w:r>
      <w:r w:rsidRPr="00923339">
        <w:rPr>
          <w:rFonts w:ascii="Times New Roman" w:hAnsi="Times New Roman" w:cs="Times New Roman"/>
          <w:sz w:val="28"/>
          <w:szCs w:val="28"/>
        </w:rPr>
        <w:t xml:space="preserve"> </w:t>
      </w:r>
      <w:r w:rsidRPr="00923339">
        <w:rPr>
          <w:rFonts w:ascii="Times New Roman" w:hAnsi="Times New Roman" w:cs="Times New Roman"/>
          <w:b/>
          <w:i/>
          <w:iCs/>
          <w:sz w:val="28"/>
          <w:szCs w:val="28"/>
        </w:rPr>
        <w:t>Технология обучения детей составлению сравнений.</w:t>
      </w:r>
    </w:p>
    <w:p w:rsidR="00D22914" w:rsidRPr="00923339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3339">
        <w:rPr>
          <w:rFonts w:ascii="Times New Roman" w:hAnsi="Times New Roman" w:cs="Times New Roman"/>
          <w:sz w:val="28"/>
          <w:szCs w:val="28"/>
        </w:rPr>
        <w:t xml:space="preserve">оставлению сравнений </w:t>
      </w:r>
      <w:r>
        <w:rPr>
          <w:rFonts w:ascii="Times New Roman" w:hAnsi="Times New Roman" w:cs="Times New Roman"/>
          <w:sz w:val="28"/>
          <w:szCs w:val="28"/>
        </w:rPr>
        <w:t>начинаем обучать детей</w:t>
      </w:r>
      <w:r w:rsidRPr="00923339">
        <w:rPr>
          <w:rFonts w:ascii="Times New Roman" w:hAnsi="Times New Roman" w:cs="Times New Roman"/>
          <w:sz w:val="28"/>
          <w:szCs w:val="28"/>
        </w:rPr>
        <w:t xml:space="preserve"> с трёхлетнего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возраста. Упражнения проводим</w:t>
      </w:r>
      <w:r w:rsidRPr="00923339">
        <w:rPr>
          <w:rFonts w:ascii="Times New Roman" w:hAnsi="Times New Roman" w:cs="Times New Roman"/>
          <w:sz w:val="28"/>
          <w:szCs w:val="28"/>
        </w:rPr>
        <w:t xml:space="preserve"> не только на занятиях по развитию речи, но и в свободное время.</w:t>
      </w:r>
    </w:p>
    <w:p w:rsidR="00D22914" w:rsidRPr="00923339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339">
        <w:rPr>
          <w:rFonts w:ascii="Times New Roman" w:hAnsi="Times New Roman" w:cs="Times New Roman"/>
          <w:sz w:val="28"/>
          <w:szCs w:val="28"/>
        </w:rPr>
        <w:t>Модель составления сравнений:</w:t>
      </w:r>
    </w:p>
    <w:p w:rsidR="00D22914" w:rsidRPr="00923339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339">
        <w:rPr>
          <w:rFonts w:ascii="Times New Roman" w:hAnsi="Times New Roman" w:cs="Times New Roman"/>
          <w:sz w:val="28"/>
          <w:szCs w:val="28"/>
        </w:rPr>
        <w:t>- воспитатель называет какой-либо объект;</w:t>
      </w:r>
    </w:p>
    <w:p w:rsidR="00D22914" w:rsidRPr="00923339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339">
        <w:rPr>
          <w:rFonts w:ascii="Times New Roman" w:hAnsi="Times New Roman" w:cs="Times New Roman"/>
          <w:sz w:val="28"/>
          <w:szCs w:val="28"/>
        </w:rPr>
        <w:t>- обозначает его признак;</w:t>
      </w:r>
    </w:p>
    <w:p w:rsidR="00D22914" w:rsidRPr="00923339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339">
        <w:rPr>
          <w:rFonts w:ascii="Times New Roman" w:hAnsi="Times New Roman" w:cs="Times New Roman"/>
          <w:sz w:val="28"/>
          <w:szCs w:val="28"/>
        </w:rPr>
        <w:t>- определяет значение этого признака;</w:t>
      </w:r>
    </w:p>
    <w:p w:rsidR="00D22914" w:rsidRPr="00923339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339">
        <w:rPr>
          <w:rFonts w:ascii="Times New Roman" w:hAnsi="Times New Roman" w:cs="Times New Roman"/>
          <w:sz w:val="28"/>
          <w:szCs w:val="28"/>
        </w:rPr>
        <w:t>- сравнивает данное значение со значением признака в другом объекте.</w:t>
      </w:r>
    </w:p>
    <w:p w:rsidR="00D22914" w:rsidRPr="00923339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339">
        <w:rPr>
          <w:rFonts w:ascii="Times New Roman" w:hAnsi="Times New Roman" w:cs="Times New Roman"/>
          <w:sz w:val="28"/>
          <w:szCs w:val="28"/>
        </w:rPr>
        <w:t>Технология обучения детей составлению сравнений развивает у дошкольников наблюдательность, любознательность, умение сопоставлять признаки предметов, обогащает речь, способствует мотивации развития речевой и мыслительной деятельности.</w:t>
      </w:r>
    </w:p>
    <w:p w:rsidR="00D22914" w:rsidRPr="00880F76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F76">
        <w:rPr>
          <w:rFonts w:ascii="Times New Roman" w:hAnsi="Times New Roman" w:cs="Times New Roman"/>
          <w:sz w:val="28"/>
          <w:szCs w:val="28"/>
        </w:rPr>
        <w:t xml:space="preserve">4) </w:t>
      </w:r>
      <w:r w:rsidRPr="00880F76">
        <w:rPr>
          <w:rFonts w:ascii="Times New Roman" w:hAnsi="Times New Roman" w:cs="Times New Roman"/>
          <w:b/>
          <w:i/>
          <w:iCs/>
          <w:sz w:val="28"/>
          <w:szCs w:val="28"/>
        </w:rPr>
        <w:t>Технология обучения детей составлению загадок.</w:t>
      </w:r>
    </w:p>
    <w:p w:rsidR="00D22914" w:rsidRPr="003C7205" w:rsidRDefault="00D22914" w:rsidP="00D22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205">
        <w:rPr>
          <w:rFonts w:ascii="Times New Roman" w:hAnsi="Times New Roman" w:cs="Times New Roman"/>
          <w:sz w:val="28"/>
          <w:szCs w:val="28"/>
        </w:rPr>
        <w:t xml:space="preserve">Применяя эту технологию,  развиваем  все мыслительные операции ребёнка, он получает радость от речевого творчества.  Проводим консультации для родителей  по развитию речи ребёнка, </w:t>
      </w:r>
      <w:proofErr w:type="spellStart"/>
      <w:r w:rsidRPr="003C720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3C7205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3C7205">
        <w:rPr>
          <w:rFonts w:ascii="Times New Roman" w:hAnsi="Times New Roman" w:cs="Times New Roman"/>
          <w:sz w:val="28"/>
          <w:szCs w:val="28"/>
        </w:rPr>
        <w:t xml:space="preserve"> это самый удобный способ в домашней непринуждённой обстановке, без особых атрибутов и подготовки, не отрываясь от домашних дел, играть с ребёнком в составление загадок, что способствует развитию внимания, умению находить скрытый смысл слов, желание фантазировать.</w:t>
      </w:r>
    </w:p>
    <w:p w:rsidR="00D22914" w:rsidRDefault="00D22914" w:rsidP="009A4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C82" w:rsidRPr="003B70F0" w:rsidRDefault="009A4C82" w:rsidP="009A4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0F0">
        <w:rPr>
          <w:rFonts w:ascii="Times New Roman" w:hAnsi="Times New Roman" w:cs="Times New Roman"/>
          <w:b/>
          <w:sz w:val="28"/>
          <w:szCs w:val="28"/>
        </w:rPr>
        <w:t>2.3. Взаимодействие с семьями воспитанников</w:t>
      </w:r>
    </w:p>
    <w:p w:rsidR="009A4C82" w:rsidRPr="003824C4" w:rsidRDefault="009A4C82" w:rsidP="009A4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24C4">
        <w:rPr>
          <w:rFonts w:ascii="Times New Roman" w:hAnsi="Times New Roman"/>
          <w:b/>
          <w:sz w:val="28"/>
          <w:szCs w:val="28"/>
        </w:rPr>
        <w:t>Ф</w:t>
      </w:r>
      <w:r w:rsidRPr="003824C4">
        <w:rPr>
          <w:rFonts w:ascii="Times New Roman" w:eastAsia="Times New Roman" w:hAnsi="Times New Roman"/>
          <w:b/>
          <w:sz w:val="28"/>
          <w:szCs w:val="28"/>
        </w:rPr>
        <w:t>ормы работы с родителями</w:t>
      </w:r>
    </w:p>
    <w:p w:rsidR="009A4C82" w:rsidRPr="002246B0" w:rsidRDefault="009A4C82" w:rsidP="009A4C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лекторий для родителей; </w:t>
      </w:r>
    </w:p>
    <w:p w:rsidR="009A4C82" w:rsidRPr="002246B0" w:rsidRDefault="009A4C82" w:rsidP="009A4C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проведение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праздников,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sz w:val="28"/>
          <w:szCs w:val="28"/>
        </w:rPr>
        <w:t>ок, конкурсов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9A4C82" w:rsidRPr="002246B0" w:rsidRDefault="009A4C82" w:rsidP="009A4C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 и тестирование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>по вопросам развития речи дошкольников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A4C82" w:rsidRDefault="009A4C82" w:rsidP="009A4C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участие родителей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 в подготовке праздников,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 мероприятий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4C82" w:rsidRDefault="009A4C82" w:rsidP="009A4C82">
      <w:pPr>
        <w:jc w:val="both"/>
        <w:rPr>
          <w:rFonts w:ascii="Times New Roman" w:hAnsi="Times New Roman"/>
          <w:b/>
          <w:sz w:val="28"/>
          <w:szCs w:val="28"/>
        </w:rPr>
      </w:pPr>
    </w:p>
    <w:p w:rsidR="009A4C82" w:rsidRDefault="00D22914" w:rsidP="00D22914">
      <w:pPr>
        <w:pStyle w:val="a5"/>
        <w:ind w:left="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="00A7542D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I. </w:t>
      </w:r>
      <w:r w:rsidR="009A4C82" w:rsidRPr="00F52CA4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9A4C82" w:rsidRDefault="009A4C82" w:rsidP="009A4C82">
      <w:pPr>
        <w:pStyle w:val="a5"/>
        <w:ind w:left="795"/>
        <w:jc w:val="both"/>
        <w:rPr>
          <w:rFonts w:ascii="Times New Roman" w:hAnsi="Times New Roman"/>
          <w:b/>
          <w:sz w:val="28"/>
          <w:szCs w:val="28"/>
        </w:rPr>
      </w:pPr>
    </w:p>
    <w:p w:rsidR="009A4C82" w:rsidRPr="00B45AC6" w:rsidRDefault="009A4C82" w:rsidP="009A4C82">
      <w:pPr>
        <w:pStyle w:val="a5"/>
        <w:numPr>
          <w:ilvl w:val="1"/>
          <w:numId w:val="2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B45AC6">
        <w:rPr>
          <w:rFonts w:ascii="Times New Roman" w:hAnsi="Times New Roman"/>
          <w:b/>
          <w:sz w:val="28"/>
          <w:szCs w:val="28"/>
        </w:rPr>
        <w:t>Материально – техническое обеспечение реализации программы</w:t>
      </w:r>
    </w:p>
    <w:p w:rsidR="00D22914" w:rsidRPr="00A7542D" w:rsidRDefault="00D22914" w:rsidP="00A7542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7542D">
        <w:rPr>
          <w:rFonts w:ascii="Times New Roman" w:eastAsia="Times New Roman" w:hAnsi="Times New Roman"/>
          <w:sz w:val="28"/>
          <w:szCs w:val="28"/>
        </w:rPr>
        <w:t xml:space="preserve">Имеется мультимедийное </w:t>
      </w:r>
      <w:r w:rsidRPr="00C10296">
        <w:rPr>
          <w:rFonts w:ascii="Times New Roman" w:eastAsia="Times New Roman" w:hAnsi="Times New Roman"/>
          <w:sz w:val="28"/>
          <w:szCs w:val="28"/>
        </w:rPr>
        <w:t>оборудование</w:t>
      </w:r>
      <w:r w:rsidRPr="00A7542D">
        <w:rPr>
          <w:rFonts w:ascii="Times New Roman" w:eastAsia="Times New Roman" w:hAnsi="Times New Roman"/>
          <w:sz w:val="28"/>
          <w:szCs w:val="28"/>
        </w:rPr>
        <w:t xml:space="preserve"> для виртуальных путешествий, презентаций детских работ. </w:t>
      </w:r>
    </w:p>
    <w:p w:rsidR="00D22914" w:rsidRPr="00A7542D" w:rsidRDefault="00D22914" w:rsidP="00A7542D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42D">
        <w:rPr>
          <w:rFonts w:ascii="Times New Roman" w:hAnsi="Times New Roman"/>
          <w:sz w:val="28"/>
          <w:szCs w:val="28"/>
          <w:shd w:val="clear" w:color="auto" w:fill="FFFFFF"/>
        </w:rPr>
        <w:t xml:space="preserve">Предметно-развивающая среда </w:t>
      </w:r>
      <w:r w:rsidRPr="00A75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способствует развитию речи </w:t>
      </w:r>
      <w:r w:rsidR="00C102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звукопроизношению. В группе оформлен речевой</w:t>
      </w:r>
      <w:r w:rsidRPr="00A75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102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уголок</w:t>
      </w:r>
      <w:r w:rsidRPr="00A75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центры для сюжетно – ролевых игр, центры для творчества</w:t>
      </w:r>
      <w:r w:rsidR="00C102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имеется кабинет логопеда</w:t>
      </w:r>
      <w:r w:rsidRPr="00A75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22914" w:rsidRPr="00D22914" w:rsidRDefault="00D22914" w:rsidP="00A7542D">
      <w:pPr>
        <w:pStyle w:val="a3"/>
        <w:spacing w:after="0" w:line="24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914">
        <w:rPr>
          <w:rFonts w:ascii="Times New Roman" w:eastAsia="Times New Roman" w:hAnsi="Times New Roman" w:cs="Times New Roman"/>
          <w:b/>
          <w:sz w:val="28"/>
          <w:szCs w:val="28"/>
        </w:rPr>
        <w:t>Специальное оборудование для уголков</w:t>
      </w:r>
    </w:p>
    <w:tbl>
      <w:tblPr>
        <w:tblStyle w:val="a4"/>
        <w:tblW w:w="10207" w:type="dxa"/>
        <w:tblInd w:w="-841" w:type="dxa"/>
        <w:tblLayout w:type="fixed"/>
        <w:tblLook w:val="04A0" w:firstRow="1" w:lastRow="0" w:firstColumn="1" w:lastColumn="0" w:noHBand="0" w:noVBand="1"/>
      </w:tblPr>
      <w:tblGrid>
        <w:gridCol w:w="1843"/>
        <w:gridCol w:w="8364"/>
      </w:tblGrid>
      <w:tr w:rsidR="00D22914" w:rsidRPr="00526CBD" w:rsidTr="00D22914">
        <w:tc>
          <w:tcPr>
            <w:tcW w:w="1843" w:type="dxa"/>
          </w:tcPr>
          <w:p w:rsidR="00D22914" w:rsidRPr="00526CBD" w:rsidRDefault="00D22914" w:rsidP="00D22914">
            <w:pPr>
              <w:pStyle w:val="a5"/>
              <w:spacing w:line="276" w:lineRule="auto"/>
              <w:ind w:left="142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/>
                <w:sz w:val="24"/>
                <w:szCs w:val="24"/>
              </w:rPr>
              <w:t>Уголок</w:t>
            </w:r>
          </w:p>
        </w:tc>
        <w:tc>
          <w:tcPr>
            <w:tcW w:w="8364" w:type="dxa"/>
          </w:tcPr>
          <w:p w:rsidR="00D22914" w:rsidRPr="00526CBD" w:rsidRDefault="00D22914" w:rsidP="00D22914">
            <w:pPr>
              <w:pStyle w:val="a5"/>
              <w:spacing w:line="276" w:lineRule="auto"/>
              <w:ind w:right="106" w:firstLine="6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</w:tr>
      <w:tr w:rsidR="00D22914" w:rsidRPr="00526CBD" w:rsidTr="00D22914">
        <w:tc>
          <w:tcPr>
            <w:tcW w:w="1843" w:type="dxa"/>
          </w:tcPr>
          <w:p w:rsidR="00D22914" w:rsidRPr="00526CBD" w:rsidRDefault="00D22914" w:rsidP="00D22914">
            <w:pPr>
              <w:pStyle w:val="a5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ижный уголок</w:t>
            </w:r>
          </w:p>
          <w:p w:rsidR="00D22914" w:rsidRPr="00526CBD" w:rsidRDefault="00D22914" w:rsidP="00D22914">
            <w:pPr>
              <w:pStyle w:val="a5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D22914" w:rsidRPr="00526CBD" w:rsidRDefault="00D22914" w:rsidP="00D22914">
            <w:pPr>
              <w:pStyle w:val="a5"/>
              <w:ind w:right="108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Стеллаж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книг,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ширма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обыгрывания сказочных сюжетов; книги со сказками, прибаутками,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закличками</w:t>
            </w:r>
            <w:proofErr w:type="spellEnd"/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любимые книжки-малышки, книжки-игрушки; альбомы для рассматривания: «Профессии», «Времена года», «Детский сад» и т.д.</w:t>
            </w:r>
          </w:p>
        </w:tc>
      </w:tr>
      <w:tr w:rsidR="00D22914" w:rsidRPr="00526CBD" w:rsidTr="00D22914">
        <w:tc>
          <w:tcPr>
            <w:tcW w:w="1843" w:type="dxa"/>
          </w:tcPr>
          <w:p w:rsidR="00D22914" w:rsidRPr="00526CBD" w:rsidRDefault="00D22914" w:rsidP="00D22914">
            <w:pPr>
              <w:pStyle w:val="a5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sz w:val="24"/>
                <w:szCs w:val="24"/>
              </w:rPr>
              <w:t>Уголок сюжетно-ролевых игр</w:t>
            </w:r>
          </w:p>
        </w:tc>
        <w:tc>
          <w:tcPr>
            <w:tcW w:w="8364" w:type="dxa"/>
          </w:tcPr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Выносные 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трибуты для игры в «Дом», «Школа», «Ателье», «Музеи» 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др.; игрушечные дикие и домашние животные; наборы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игры в школу; набор овощей и фруктов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кукольные коляски; игрушки-забавы </w:t>
            </w:r>
          </w:p>
        </w:tc>
      </w:tr>
      <w:tr w:rsidR="00D22914" w:rsidRPr="00526CBD" w:rsidTr="00D22914">
        <w:trPr>
          <w:trHeight w:val="1249"/>
        </w:trPr>
        <w:tc>
          <w:tcPr>
            <w:tcW w:w="1843" w:type="dxa"/>
          </w:tcPr>
          <w:p w:rsidR="00D22914" w:rsidRPr="00526CBD" w:rsidRDefault="00D22914" w:rsidP="00D22914">
            <w:pPr>
              <w:pStyle w:val="a5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sz w:val="24"/>
                <w:szCs w:val="24"/>
              </w:rPr>
              <w:t>Уголок театрализации</w:t>
            </w:r>
          </w:p>
          <w:p w:rsidR="00D22914" w:rsidRPr="00526CBD" w:rsidRDefault="00D22914" w:rsidP="00D22914">
            <w:pPr>
              <w:pStyle w:val="a5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D22914" w:rsidRPr="00526CBD" w:rsidRDefault="00D22914" w:rsidP="00D22914">
            <w:pPr>
              <w:pStyle w:val="a5"/>
              <w:ind w:right="106" w:firstLine="6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Театр настольный,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ширма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театрализации 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наборы кукол (пальчиковых, плоскостных и др.); театр, сделанный воспитателем (конусы с головками-насадками, маски, декорации); театр-драматизации – готовые костюмы, маски для разыгрывания сказок, самодельные костюмы; книги  </w:t>
            </w:r>
            <w:proofErr w:type="gramEnd"/>
          </w:p>
        </w:tc>
      </w:tr>
      <w:tr w:rsidR="00D22914" w:rsidRPr="00526CBD" w:rsidTr="00D22914">
        <w:tc>
          <w:tcPr>
            <w:tcW w:w="1843" w:type="dxa"/>
          </w:tcPr>
          <w:p w:rsidR="00D22914" w:rsidRPr="00526CBD" w:rsidRDefault="00D22914" w:rsidP="00D22914">
            <w:pPr>
              <w:pStyle w:val="a5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sz w:val="24"/>
                <w:szCs w:val="24"/>
              </w:rPr>
              <w:t>Уголок дидактических игр</w:t>
            </w:r>
          </w:p>
          <w:p w:rsidR="00D22914" w:rsidRPr="00526CBD" w:rsidRDefault="00D22914" w:rsidP="00D22914">
            <w:pPr>
              <w:pStyle w:val="a5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Материалы по развити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ю речи и познавательной деятель</w:t>
            </w:r>
            <w:r w:rsidRPr="00526CBD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ности.</w:t>
            </w:r>
          </w:p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26CBD">
              <w:rPr>
                <w:rStyle w:val="apple-converted-space"/>
                <w:rFonts w:ascii="Times New Roman" w:hAnsi="Times New Roman"/>
                <w:sz w:val="24"/>
              </w:rPr>
              <w:t> </w:t>
            </w:r>
            <w:proofErr w:type="gramStart"/>
            <w:r w:rsidRPr="00526CBD">
              <w:rPr>
                <w:rFonts w:ascii="Times New Roman" w:hAnsi="Times New Roman"/>
                <w:sz w:val="24"/>
                <w:szCs w:val="24"/>
              </w:rPr>
              <w:t>Наборы картинок для 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уппировки, 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 xml:space="preserve">домашние животные, </w:t>
            </w:r>
            <w:r>
              <w:rPr>
                <w:rFonts w:ascii="Times New Roman" w:hAnsi="Times New Roman"/>
                <w:sz w:val="24"/>
                <w:szCs w:val="24"/>
              </w:rPr>
              <w:t>дикие животные, животные с дете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нышами, птицы, рыбы, деревья, цветы, овощи, фрукты, продукты питания, одежда, посуда, мебель, транспорт, предметы обихода.</w:t>
            </w:r>
            <w:proofErr w:type="gramEnd"/>
          </w:p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526CBD">
              <w:rPr>
                <w:rStyle w:val="apple-converted-space"/>
                <w:rFonts w:ascii="Times New Roman" w:hAnsi="Times New Roman"/>
                <w:sz w:val="24"/>
              </w:rPr>
              <w:t> 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Наборы предметных кар</w:t>
            </w:r>
            <w:r>
              <w:rPr>
                <w:rFonts w:ascii="Times New Roman" w:hAnsi="Times New Roman"/>
                <w:sz w:val="24"/>
                <w:szCs w:val="24"/>
              </w:rPr>
              <w:t>тинок для последовательной груп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пировки по разным признакам (назначению и т.п.).</w:t>
            </w:r>
          </w:p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526CBD">
              <w:rPr>
                <w:rStyle w:val="apple-converted-space"/>
                <w:rFonts w:ascii="Times New Roman" w:hAnsi="Times New Roman"/>
                <w:sz w:val="24"/>
              </w:rPr>
              <w:t> 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Серии из 3-4 картинок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установления последователь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 xml:space="preserve">ности событий (сказки, </w:t>
            </w:r>
            <w:proofErr w:type="spellStart"/>
            <w:r w:rsidRPr="00526CBD">
              <w:rPr>
                <w:rFonts w:ascii="Times New Roman" w:hAnsi="Times New Roman"/>
                <w:sz w:val="24"/>
                <w:szCs w:val="24"/>
              </w:rPr>
              <w:t>социобытовые</w:t>
            </w:r>
            <w:proofErr w:type="spellEnd"/>
            <w:r w:rsidRPr="00526CBD">
              <w:rPr>
                <w:rFonts w:ascii="Times New Roman" w:hAnsi="Times New Roman"/>
                <w:sz w:val="24"/>
                <w:szCs w:val="24"/>
              </w:rPr>
              <w:t xml:space="preserve"> ситуации).</w:t>
            </w:r>
          </w:p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526CBD">
              <w:rPr>
                <w:rStyle w:val="apple-converted-space"/>
                <w:rFonts w:ascii="Times New Roman" w:hAnsi="Times New Roman"/>
                <w:sz w:val="24"/>
              </w:rPr>
              <w:t> 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Серии из 4 картинок: части суток (деятельность людей ближайшего окружения).</w:t>
            </w:r>
          </w:p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526CBD">
              <w:rPr>
                <w:rStyle w:val="apple-converted-space"/>
                <w:rFonts w:ascii="Times New Roman" w:hAnsi="Times New Roman"/>
                <w:sz w:val="24"/>
              </w:rPr>
              <w:t> 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Серии из 4 картинок: времена года (природа и сезонная деятельность людей).</w:t>
            </w:r>
          </w:p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Pr="00526CBD">
              <w:rPr>
                <w:rStyle w:val="apple-converted-space"/>
                <w:rFonts w:ascii="Times New Roman" w:hAnsi="Times New Roman"/>
                <w:sz w:val="24"/>
              </w:rPr>
              <w:t> 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Сюжетные картинки кру</w:t>
            </w:r>
            <w:r>
              <w:rPr>
                <w:rFonts w:ascii="Times New Roman" w:hAnsi="Times New Roman"/>
                <w:sz w:val="24"/>
                <w:szCs w:val="24"/>
              </w:rPr>
              <w:t>пного формата (с различной тема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 xml:space="preserve">тикой, близкой ребенку, - сказочной, </w:t>
            </w:r>
            <w:proofErr w:type="spellStart"/>
            <w:r w:rsidRPr="00526CBD">
              <w:rPr>
                <w:rFonts w:ascii="Times New Roman" w:hAnsi="Times New Roman"/>
                <w:sz w:val="24"/>
                <w:szCs w:val="24"/>
              </w:rPr>
              <w:t>социобытовой</w:t>
            </w:r>
            <w:proofErr w:type="spellEnd"/>
            <w:r w:rsidRPr="00526CB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22914" w:rsidRPr="00526CBD" w:rsidRDefault="00D22914" w:rsidP="00D22914">
            <w:pPr>
              <w:pStyle w:val="a5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Pr="00526CBD">
              <w:rPr>
                <w:rStyle w:val="apple-converted-space"/>
                <w:rFonts w:ascii="Times New Roman" w:hAnsi="Times New Roman"/>
                <w:sz w:val="24"/>
              </w:rPr>
              <w:t> </w:t>
            </w:r>
            <w:r w:rsidRPr="00526CBD">
              <w:rPr>
                <w:rFonts w:ascii="Times New Roman" w:hAnsi="Times New Roman"/>
                <w:sz w:val="24"/>
                <w:szCs w:val="24"/>
              </w:rPr>
              <w:t>Игрушки и тренажеры для воспитания правильного физиологического дыхания.</w:t>
            </w:r>
          </w:p>
        </w:tc>
      </w:tr>
    </w:tbl>
    <w:p w:rsidR="00D22914" w:rsidRDefault="00D22914" w:rsidP="00D229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C82" w:rsidRPr="009A4C82" w:rsidRDefault="009A4C82" w:rsidP="009A4C82">
      <w:pPr>
        <w:pStyle w:val="a5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Проектирование образовательного процесса в рамках программы</w:t>
      </w:r>
    </w:p>
    <w:p w:rsidR="009A4C82" w:rsidRPr="009A4C82" w:rsidRDefault="009A4C82" w:rsidP="009A4C82">
      <w:pPr>
        <w:spacing w:after="0" w:line="240" w:lineRule="auto"/>
        <w:ind w:right="283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9A4C82">
        <w:rPr>
          <w:rStyle w:val="a7"/>
          <w:rFonts w:ascii="Times New Roman" w:hAnsi="Times New Roman"/>
          <w:b w:val="0"/>
          <w:sz w:val="28"/>
          <w:szCs w:val="28"/>
        </w:rPr>
        <w:t>Программа рассчитана на один год обучения детей 6 - 7 лет. Занятия проводятся: в подготовительной группе – по 30</w:t>
      </w:r>
      <w:r w:rsidR="00254FEB">
        <w:rPr>
          <w:rStyle w:val="a7"/>
          <w:rFonts w:ascii="Times New Roman" w:hAnsi="Times New Roman"/>
          <w:b w:val="0"/>
          <w:sz w:val="28"/>
          <w:szCs w:val="28"/>
        </w:rPr>
        <w:t xml:space="preserve"> мин,  1 раз в неделю </w:t>
      </w:r>
      <w:r w:rsidRPr="009A4C82">
        <w:rPr>
          <w:rStyle w:val="a7"/>
          <w:rFonts w:ascii="Times New Roman" w:hAnsi="Times New Roman"/>
          <w:b w:val="0"/>
          <w:sz w:val="28"/>
          <w:szCs w:val="28"/>
        </w:rPr>
        <w:t xml:space="preserve"> во второй половине дня.</w:t>
      </w:r>
    </w:p>
    <w:p w:rsidR="009A4C82" w:rsidRDefault="009A4C82" w:rsidP="009A4C8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BE">
        <w:rPr>
          <w:rFonts w:ascii="Times New Roman" w:hAnsi="Times New Roman" w:cs="Times New Roman"/>
          <w:b/>
          <w:sz w:val="28"/>
          <w:szCs w:val="28"/>
        </w:rPr>
        <w:t>Реализация модели образовательного процесса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1606"/>
        <w:gridCol w:w="1607"/>
        <w:gridCol w:w="1607"/>
      </w:tblGrid>
      <w:tr w:rsidR="009A4C82" w:rsidRPr="004B7C5B" w:rsidTr="00D22914">
        <w:tc>
          <w:tcPr>
            <w:tcW w:w="2518" w:type="dxa"/>
          </w:tcPr>
          <w:p w:rsidR="009A4C82" w:rsidRPr="00850EC5" w:rsidRDefault="009A4C82" w:rsidP="00D229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кружка</w:t>
            </w:r>
          </w:p>
        </w:tc>
        <w:tc>
          <w:tcPr>
            <w:tcW w:w="2126" w:type="dxa"/>
          </w:tcPr>
          <w:p w:rsidR="009A4C82" w:rsidRPr="00850EC5" w:rsidRDefault="009A4C82" w:rsidP="00D229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ФИО педагога, должность</w:t>
            </w:r>
          </w:p>
        </w:tc>
        <w:tc>
          <w:tcPr>
            <w:tcW w:w="1606" w:type="dxa"/>
          </w:tcPr>
          <w:p w:rsidR="009A4C82" w:rsidRPr="00850EC5" w:rsidRDefault="009A4C82" w:rsidP="00D229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Возрастная группа</w:t>
            </w:r>
          </w:p>
        </w:tc>
        <w:tc>
          <w:tcPr>
            <w:tcW w:w="1607" w:type="dxa"/>
          </w:tcPr>
          <w:p w:rsidR="009A4C82" w:rsidRPr="00850EC5" w:rsidRDefault="009A4C82" w:rsidP="00D229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человек</w:t>
            </w:r>
          </w:p>
        </w:tc>
        <w:tc>
          <w:tcPr>
            <w:tcW w:w="1607" w:type="dxa"/>
          </w:tcPr>
          <w:p w:rsidR="009A4C82" w:rsidRPr="00850EC5" w:rsidRDefault="009A4C82" w:rsidP="00D229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Дни недели, время</w:t>
            </w:r>
          </w:p>
        </w:tc>
      </w:tr>
      <w:tr w:rsidR="009A4C82" w:rsidRPr="004B7C5B" w:rsidTr="00D22914">
        <w:tc>
          <w:tcPr>
            <w:tcW w:w="2518" w:type="dxa"/>
          </w:tcPr>
          <w:p w:rsidR="009A4C82" w:rsidRPr="00D84C07" w:rsidRDefault="009A4C82" w:rsidP="00A7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C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«Говорим правильно»</w:t>
            </w:r>
          </w:p>
          <w:p w:rsidR="009A4C82" w:rsidRPr="00D84C07" w:rsidRDefault="009A4C82" w:rsidP="00A7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9A4C82" w:rsidRPr="004B7C5B" w:rsidRDefault="009A4C82" w:rsidP="00A7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Пиляева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С.А., учитель-логопед, ВКК</w:t>
            </w:r>
          </w:p>
        </w:tc>
        <w:tc>
          <w:tcPr>
            <w:tcW w:w="1606" w:type="dxa"/>
          </w:tcPr>
          <w:p w:rsidR="009A4C82" w:rsidRPr="004B7C5B" w:rsidRDefault="009A4C82" w:rsidP="00A7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6-7 лет</w:t>
            </w:r>
          </w:p>
        </w:tc>
        <w:tc>
          <w:tcPr>
            <w:tcW w:w="1607" w:type="dxa"/>
          </w:tcPr>
          <w:p w:rsidR="009A4C82" w:rsidRPr="004B7C5B" w:rsidRDefault="009A4C82" w:rsidP="00A7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607" w:type="dxa"/>
          </w:tcPr>
          <w:p w:rsidR="009A4C82" w:rsidRDefault="009A4C82" w:rsidP="00A7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  <w:p w:rsidR="009A4C82" w:rsidRPr="004B7C5B" w:rsidRDefault="00254FEB" w:rsidP="00A7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16.00-16.3</w:t>
            </w:r>
            <w:r w:rsidR="009A4C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:rsidR="00A7542D" w:rsidRPr="00254FEB" w:rsidRDefault="00A7542D" w:rsidP="00A754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4C82" w:rsidRDefault="009A4C82" w:rsidP="00A754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108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Тематическое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планирование</w:t>
      </w:r>
    </w:p>
    <w:tbl>
      <w:tblPr>
        <w:tblStyle w:val="a4"/>
        <w:tblW w:w="9605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3119"/>
        <w:gridCol w:w="3968"/>
      </w:tblGrid>
      <w:tr w:rsidR="009A4C82" w:rsidRPr="007571F1" w:rsidTr="00D22914">
        <w:tc>
          <w:tcPr>
            <w:tcW w:w="1101" w:type="dxa"/>
          </w:tcPr>
          <w:p w:rsidR="009A4C82" w:rsidRPr="007571F1" w:rsidRDefault="009A4C82" w:rsidP="00A754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A4C82" w:rsidRPr="007571F1" w:rsidRDefault="009A4C82" w:rsidP="00A754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9A4C82" w:rsidRPr="007571F1" w:rsidRDefault="009A4C82" w:rsidP="00A7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A4C82" w:rsidRPr="007571F1" w:rsidRDefault="009A4C82" w:rsidP="00A7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968" w:type="dxa"/>
          </w:tcPr>
          <w:p w:rsidR="009A4C82" w:rsidRPr="007571F1" w:rsidRDefault="009A4C82" w:rsidP="00A7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2947CE" w:rsidRDefault="009A4C82" w:rsidP="00D22914">
            <w:pPr>
              <w:ind w:right="-10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GoBack"/>
            <w:r w:rsidRPr="002947C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4-я неделя сентября</w:t>
            </w:r>
            <w:bookmarkEnd w:id="0"/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Звуки вокруг нас. Овощи.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понятием «звук», «неречевые звуки».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Развитие фонематического слуха, слухового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Неречевые звуки (назови звуки улицы, звуки природы. </w:t>
            </w:r>
            <w:proofErr w:type="gramEnd"/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Мультимедийная презентация «Звуки вокруг нас».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Д. и. «Минутка тишины», «Угадай, что звучит» 4. «Осенние листья»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«Таня сеяла горох» 6. «Кваси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капусту»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Подвижн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игра «Овощи»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-10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-я неделя сентября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Звуки вокруг нас.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Фрукты.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с понятием «речевые звуки».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Развитие фонематического слуха, слухового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связной речи, обогащение словаря.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 Речевые звуки. Мультимедийная презентация «Звуки, которые издает человек».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2.Д.И. «Длинные и короткие слова»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3.Игра «Прожорливые фрукты» (пособие).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4.Динамическое упражнение «Яблоки»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5.Пальчиковый тренинг «Апельсин»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6.Дидактическое упражнение «Узнай по описанию» (картотека).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-10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-я неделя октября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Органы артикуляции.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Ягоды.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2.Развитие слухового и двигательного внимания.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Развитие лексико-грамматических категорий.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1.Что такое органы артикуляции. Мультимедийная презентация «Органы артикуляции».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 Д. и. «Покажи и назови».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 «Сказка о веселом Язычке» 4.Игра 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Овощи, фрукты и ягоды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5.Игра «Послушный ветерок» (пособие).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6.Динамическое упражнение «Яблоки» </w:t>
            </w:r>
          </w:p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7. Пальчиковая игра «Ягодки»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8. Дидактическая игра «Большой – маленький».</w:t>
            </w:r>
          </w:p>
        </w:tc>
      </w:tr>
      <w:tr w:rsidR="009A4C82" w:rsidRPr="007571F1" w:rsidTr="00D22914">
        <w:trPr>
          <w:trHeight w:val="4911"/>
        </w:trPr>
        <w:tc>
          <w:tcPr>
            <w:tcW w:w="1101" w:type="dxa"/>
          </w:tcPr>
          <w:p w:rsidR="009A4C82" w:rsidRPr="008E7936" w:rsidRDefault="009A4C82" w:rsidP="00D22914">
            <w:pPr>
              <w:ind w:right="-10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-я неделя октября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гласного звука [а]. Грибы.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 Учить определять звук 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[а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 изолированно, в прямых и обратных слогах.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2.Развитие слухового и двигательного внимания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Развитие дыхания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6. Развитие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лексико-грамматических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гимнастика. «Сказка о веселом Язычке» 2. Знакомство с символом гласного звука [а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]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«Внимательные ушки»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4.Игра «подуй на листочек»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5.Динамическое упражнение «По дороге золоченой…» 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6.Пальчиковая игра «Грибы»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7.Игра «Собери грибы в лукошко» (картотека игр согласование имен существительных с числительными)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-я неделя октября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Осень.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2.Учить определять наличие звука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[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]и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золированно, в прямых и обратных слогах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слухового восприятия и внимания.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Развитие связной 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гимнастика. «Сказка о веселом Язычке» «Цикл подготовительных логопедических занятий».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Знакомство с символом гласного звука [у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]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 Упражнение «Звуки осеннего леса»  (фонограмма).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4.Игра «Ушки – слушки» (картотека), (выделять заданный гласный звук из потока звуков).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 Игра «Осенний листочек» (картотека), (для вы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softHyphen/>
              <w:t>работки плавной, длительной, непрерывной воздушной струи, идущей посередине языка).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Упражнение «Эхо в лесу» 7.Пальчиковая игра «Осенний букетик»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8.Дидактическое упражнение «Когда это бывае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т?» (картотека игр на описание)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-10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слоговой структурой слова. Чтение АУ, УА.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птицы и их детеныши.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 Познакомить с понятием «слог».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2.Учить читать и определять количество звуков в слове.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3.Учить определять наличие первого гласного звука в словах.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 Развитие слухового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восприятия и внимания.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8.Развитие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9. Развитие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лексико-грамматических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категории.</w:t>
            </w:r>
          </w:p>
        </w:tc>
        <w:tc>
          <w:tcPr>
            <w:tcW w:w="3968" w:type="dxa"/>
          </w:tcPr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Артикуляционная гимнастика. «Сказка о веселом Язычке»,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2.Игра «Дв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жадных медвежонка»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«Соедини картинки с нужным знаком» (звуки [а], [у]).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4.Упражнение «Перышко»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5.Логоритмическое упражнение «Курочка и цыплята» 6.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«Цыплята»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7.Мультимедийная презентация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«Чьи детки?» (закрепить названия детенышей).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4C82" w:rsidRPr="008E7936" w:rsidRDefault="009A4C82" w:rsidP="00D22914">
            <w:pPr>
              <w:ind w:right="34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</w:t>
            </w:r>
            <w:r w:rsidRPr="00E021F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-я неделя ноября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 и их детеныши.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2.Учить определять наличие звука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[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]и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золированно, в прямых и обратных слогах.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3.Учить определять наличие первого гласного звука в словах.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Развитие фонематического слуха, слухового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8. 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9. Развитие связной речи, обогащение словаря.</w:t>
            </w:r>
          </w:p>
        </w:tc>
        <w:tc>
          <w:tcPr>
            <w:tcW w:w="3968" w:type="dxa"/>
          </w:tcPr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1. Артикуляционная гимнастика. «Сказка о веселом Язычке»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2.Игра «Ушки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лушки», «Отгадай чей голосок»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«Соедини картинки с нужным знаком» (звуки [а], [у], [и]).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Игра «Песенка гласных звуков» (изменение звука по высоте и силе голоса); «Кто как голос подает?»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3.Игра «Воздушный шарик» (пособие).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Подвижная игра «Кот и мыши».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5.Пальчиковая игра «Козочка»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Мультимедийная презентация «Кто чей детеныш?», «Кто в каком доме живет?»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-я неделя ноября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].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2.Учить определять наличие звука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[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]и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золированно, в прямых и обратных слогах.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3.Учить определять наличие первого гласного звука в словах.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  Развитие слухового внимания и восприятия, силы и высоты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8.Развитие мелкой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9.Развитие связной речи, обогащение словаря.</w:t>
            </w:r>
          </w:p>
        </w:tc>
        <w:tc>
          <w:tcPr>
            <w:tcW w:w="3968" w:type="dxa"/>
          </w:tcPr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Артикуляционная гимнастика. «Сказка о веселом Язычке»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«Соедини картинки с нужным знаком» (звуки [а], [у], [о]).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3.Игра «Песенка гласных звуков» (изменение звука по высоте и силе голоса);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Игра «Слушай внимательно! Произноси старательно».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5.Упражнение «Воздушный шарик»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6.Упражнение «Игрушки» 7.Пальчиковая гимнастика «Ежик» (с массажным мячиком) 8.Игры «Волшебный мешочек» («Узнай на ощупь»), «Какой?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Какая?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?»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-я неделя ноября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с опорой на сюжетную картинку «Моя любимая игрушка»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1.Учить составлять рассказ по сюжетной картинке, правильно строить фразы.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слухового внимания, чувства ритма.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дыхания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Развитие связной речи, обогащение словаря.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1. Артикуляционная гимнастика. «Сказка о веселом Язычке»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Игра «Слушай внимательно! Произноси старательно».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Упражнение «Воздушный шарик»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Упражнение «Игрушки» 5.Пальчиковая гимнастика «Ежик» (с массажным мячиком) - Е. Черенкова, с.65.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Составление рассказа «Моя любимая игрушка».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декабря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]. 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Зима.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слухового восприятия и внимания.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Развитие темпа и координации речи и движений, самомассаж лица.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речи, обогащение словаря.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гимнастика. «Сказка о веселом Язычке» 2.Знакомство с символом гласного звука [э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]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Игра «Вьюга» 4. Упр. «Снежинка» (картотека на дыхание)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5.Массаж биологически активных зон «Наступили холода» 6.Упражнение «Нарисуем зиму» -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Игра «Подбери словечко» - подбор прилагательных для описания примет зимы (картотека игр на описание).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rPr>
          <w:trHeight w:val="3586"/>
        </w:trPr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декабря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Звуки [а], [у], [и], [о], [э]. Зимние забавы.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1.Закрепить изученные гласные звуки.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Развитие фонематического слуха,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Развитие темпа и координации речи и движений, самомассаж лица.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6.Развитие мелкой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речи, обогащение словаря.</w:t>
            </w:r>
          </w:p>
        </w:tc>
        <w:tc>
          <w:tcPr>
            <w:tcW w:w="3968" w:type="dxa"/>
          </w:tcPr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Артикуляционная гимнаст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ика. «Сказка о веселом Язычке»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2.Упражнение «Песенки гласных звуков»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Игра «Слушай внимательно! Произноси старательно!».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Игра «Согреем ладошки»: «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» (картотека игр на дыхание).</w:t>
            </w:r>
          </w:p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5.Динамические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«На дворе мороз и ветер»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6.Упражнение «Нарисуем зиму»,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Упр. «Игры детей зимой» (подбор глаголов и составление простых предложений).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3-я неделя декабря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гласного звука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]. 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2.Познакомить с гласным звуком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]. 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3.Учить определять наличие звука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[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]и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золированно, в прямых и обратных слогах.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выделять гласные звуки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 в конце слов.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речи, обогащение словаря.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1. Артикуляционная гимнастика. «Сказка о веселом Язычке» (картотека артикуляционных упражнений).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2.Знакомство с символом гласного звука [э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]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3.Игра «Один – много» (выделение последнего звука [ы] в словах)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«Доскажи словечко! Покажи символ!»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5.Упражнение «Песенка гласных звуков».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«Ежи» (картотека игр с прищепками)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7. Разучивание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да–да –холода» (картотека).</w:t>
            </w:r>
          </w:p>
        </w:tc>
      </w:tr>
      <w:tr w:rsidR="009A4C82" w:rsidRPr="007571F1" w:rsidTr="00D22914">
        <w:trPr>
          <w:trHeight w:val="511"/>
        </w:trPr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декабря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Новый год к нам идет.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Закрепить полученные знания о гласных звуках. Учить определять наличие звука в слове.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гимнастика. «Сказка о веселом Язычке» (картотека артикуляционных упражнений).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«Соедини картинки с нужным знаком» (звуки [а], [о] [и], [ы].</w:t>
            </w:r>
            <w:proofErr w:type="gramEnd"/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3.Упражнение «Запах Нового года» - Н.В. Нищева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.297. </w:t>
            </w:r>
          </w:p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4.Стихотворение «Как на горке снег, снег»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(сопровождать речь движениями) </w:t>
            </w:r>
          </w:p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5.Упражнение «На елке»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Разучивание стихотворения С. Маршака «Белый цвет».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</w:t>
            </w:r>
          </w:p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января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понятием «согласный звук - [</w:t>
            </w:r>
            <w:proofErr w:type="gramStart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]».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Рождество.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2.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с понятием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«согласный звук -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навыков звукового анализа.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Артикуляционная гимнастика. «Сказка о веселом Язычке» (картотека артикуляционных упражнений).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2.Знакомство с символом согласного звука [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]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3.Игра «Волшебный сундучок» (отобрать картинки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«м»).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4.Игра «Будь внимателен! Не ошибись!»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Упражнение «Подуй на снежинку» (картотека).</w:t>
            </w:r>
          </w:p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6. Упражнение «Холмик, сугроб, горка»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7.Расскажи о своем новогоднем подарке.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3-я неделя января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символом согласного звука - [</w:t>
            </w:r>
            <w:proofErr w:type="gramStart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]». Новогодняя красавица.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2.Учить анализировать звук. Определять наличие звука в слове.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темпа, ритма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Развитие мелкой моторики.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Развитие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гимнастика. «Сказка о веселом Язычке» (картотека артикуляционных упражнений).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Знакомство с символом согласного звука [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]</m:t>
              </m:r>
            </m:oMath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Игра «Соедини картинки с нужным знаком» (звуки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Start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], [н]).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4. «Внимательные ушки»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Подвижная игра «Елочки» - 6. «Колкие иголки» (картотека упражнений с мячиком Су-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7. Заучивание стихотворение с движениями «Ели на опушке» 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января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понятиями «твердый» и «мягкий» звук. Дикие животные.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аппарата и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Познакомить с понятиями «твердый», «мягкий» звуки.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Развитие темпа  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Развитие связной речи, обогащение словаря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ка. «Сказка о веселом Язычке»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2.Игра «Соедини картинку с нужным знаком».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«Синий – зеленый» (анализ звука по мягкости и твердости)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Игра «Озорной ветерок» (картотека).</w:t>
            </w:r>
          </w:p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5.Игра «Кто живет в лесу»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Пальчиковая игра «Друзья»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Мультимедийная презентация «Кто чей детёныш».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8. Дидактическая игра «Четвертый лишний».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февраля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а[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п], [п’]. Кто какую пользу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приносит.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1.Познакомить с символом согласного звука [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Познакомить с понятиями – «твердый», «мягкий».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3.Развитие артикуляционного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 Развитие фонематического восприятия, закрепление знаний о звуках.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Развитие темпа, ритма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8.Развитие логического мышления,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Артикуляционная гимнастика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2.Упр. «Соедини картинку с нужным знаком»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Упр. «Тверды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мягкий», «Звонкий – глухой»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4.Логоритмическая песенка «Овца»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(видеоряд)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Динамическое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упр. «Шел козел по лесу…» - картотека динамических пауз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6. Игры с прищепками «Кусается больно котенок-глупыш…»  7.Мультимедийная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«Кто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какую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пользу приносит?»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rPr>
          <w:trHeight w:val="4727"/>
        </w:trPr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2-я неделя февраля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а[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т], [т’].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Почему медведь зимой спит.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1.Развитие артикуляционного аппарата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2.Развитие фонематического восприятия, закрепления знания о звуках.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5.Развитие связной  речи, обогащение </w:t>
            </w:r>
            <w:proofErr w:type="spellStart"/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варя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2.Игра «Будь внимателен!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Произноси старательно!» (закрепление знаний о гласных звуках.</w:t>
            </w:r>
            <w:proofErr w:type="gramEnd"/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«Синий – зеленый сигнал» (закрепление знаний о согласных звуках, о твердости и мягкости, (картотека фонематических игр).</w:t>
            </w:r>
            <w:proofErr w:type="gramEnd"/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Игра «Горячий чай»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Пальчиковая игра «Друзья».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упражнение – рассуждение «Почему медведь зимой спит?»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6. Анимация песни на сл. А. Коваленкова муз Л.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Книпп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«Почему медведь зимой спит?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февраля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 В.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1.Учить составлять рассказ по серии сюжетных картинок.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2.Развитие артикуляционного аппарата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связной  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«Бежит кораблик по волнам» (картотека игр на развитие дыхания).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Игра «Речка»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4.Выкладывание кораблика из счетных палочек.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Составление рассказа по серии картинок.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февраля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к], [к’]. Наша армия.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1. Познакомить с символом согласного звука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Start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], [к’].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3.Развитие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7.Развитие связной речи, обогащение словаря. 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1.Артикуляционная гимнастика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кораблики» (Развитие навыков звукового анализа (определение места звука в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слове) </w:t>
            </w:r>
            <w:proofErr w:type="gramEnd"/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3.Упражнение «Перекати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оле»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4.Подвижная игра «Пограничники»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5.Пальчиковая игра «Бойцы-молодцы»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6.Упр. «Каким должен быть солдат?» (подбор прилагательных)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7.Игра с мячом «Кто что делает?»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1-я неделя марта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ф], [ф’].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1.Знакомомить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ф], [ф’].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 в стихах (картотека артикуляционных упражнений)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2.Упр. «Соедини картинку с нужной парой знаков» (определение первого гласного звука и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днего гласного звука в слове)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«Внимательные ушки» (определение заданного согласного звука в звуковом ряде).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«Подбери машинам колеса» (картотека игр с пуговицами).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5.Упр. «Большой и маленький» (образование слов с уменьшительно-ласкательными суффиксами).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марта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д], [д’]. Мамин праздник.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1.Знакомить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д], [д’].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связной речи, обогащение словаря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 в стихах (картотека артикуляционных упражнений).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2.Игра «Выбери подарок маме» (подбор картинок в соответствии с символом звука)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3.Игра «Весенний букет» (картотека).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4.Упражнение «Клен» (на координацию речи с движениями).</w:t>
            </w:r>
          </w:p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5.Упражнение «Пирожки»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«Расскажи о своей маме» (подбор прилагательных)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марта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в], [в’]. Посуда.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1.Знакомить  с символом согласного звука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</w:t>
            </w:r>
            <w:proofErr w:type="gramStart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], [в’].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восприятия, закрепления знания о звуках.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дыхания, силы выдоха.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6.Развитие мелкой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речи, обогащение словаря.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Артикуляционная гимнастика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артотека)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2.Упражнение «Подними флажок» (развитие фонематического восприятия)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3.Упражнение «Посуда поет» 4.Упражнение «Чайник» (на координацию речи с движениями под музыку)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5.Упражнение «Суп кипит».</w:t>
            </w:r>
          </w:p>
          <w:p w:rsidR="009A4C82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Пальчиковая гимнастика «Машина каша»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7.Упражнение «В магазине»; (уточнение и расширение о посуде)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«Посуда. Большой – маленький» (образование слов с уменьшительно-ласкательными суффиксами)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4-я неделя марта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б], [б’]. Одежда.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1.Знакомство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б], [б’].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восприятия, закрепления знания о звуках.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«Разноцветные шары» -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«Рассели по домикам» (развитие навыков анализа звуков).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«Легкий ветерок» (картотека игр на развитие дыхания).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 «У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Матрешиной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сестрицы…»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6.Игра «Закончи предложение»; игра с мячом «Скажи наоборот».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апреля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Знакомство с символом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г], [г’]. Весна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1.Знакомить с символом согласного звука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[г], [г’]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 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«Доскажи словечко» (подсказка – символ гласного звука); Упражнение «Звенит капель»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«Ветерок»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4.Упражнение «Клен (на координацию речи с движениями под музыку)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5.Пальчиковая игра «Цветок»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6.Игра «За окно посмотри, что увидел, расскажи» Составление описательного рассказа о весне.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апреля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символом звука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Start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], [с’].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Перелетные птицы.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1.Знакомство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с], [с’].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7.Развитие связной речи, обогащение словаря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1.Артикуляционная гимнастика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2.Воспроизведение слоговых сочетаний с одним соглас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и разными гласными звуками (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-су-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артотека игр на фонематическое восприятие.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«Птичи голоса» (упражнение на развитие просодической стороны речи и модуляции голоса).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4.Упражнение «Дружно птицы прилетели» (на координацию речи с движениями под музыку)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5.Пальчиковая игра «Птичка»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6.Коммуникативная игра «Дрозд»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3-я неделя апреля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символом звука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[з], [з’]. Космическое путешествие/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знакомство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з], [з’].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восприятия, закрепления знания гласных звуков.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связной  речи, обогащение словаря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«Будь внимателен! Не ошибись!» (выделение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з]из звукового ряда).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Воспроизведение слоговых сочетаний с общим гласным и разными согласными звуками (та-ка-па) – картотека игр на фонематическое восприятие.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4.Упр. «Падающие звезды» (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гласных с изменением силы и высоты голоса) 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5.Упр. с массажными колечками Су-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6.Беседа о Космосе. Словесная игра «Подскажи словечко» (добавление слов в стихотворение).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7.Составь предложение.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апреля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символом звука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[ж]. Насекомые.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знакомство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ж].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восприятия, закрепления знания гласных звуков.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7.Развитие связной речи, обогащени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словаря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2.Игра «Поймай звук» (выделение в звуковом потоке согласных гласного звука (А, О, У, И, Ы) и показ его символа.</w:t>
            </w:r>
            <w:proofErr w:type="gramEnd"/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3.Фонопедическое упражнения «Жук» (картотека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игр)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4.Динамическое упражнение «Гусеница» - Н.В.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, с.657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 «Пчелки» 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 Черенкова, с. 139.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6.Мультимедийная презентация «Насекомые».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Игра с мячом «Закончи предложение».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мая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символом звука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[х], [х’].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Почта.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знакомство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х], [х’].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 Развитие темпа и координации речи и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Развитие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1.Артикуляционная гимнастика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Соедини картинку с символом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«Сигнальщики» (определение заданного звука на слух).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«Послушный ветерок»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4.Пальчиковая гимнастика «Почтальон» - Н.В.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, с.634.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 Игра «Автомобили»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«Пальчики здороваются»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7.Игра «Волшебная посылка»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(составление слов из данных слогов)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8.Беседа о профессии почтальон. Составление рассказа по картине.</w:t>
            </w: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2-я неделя мая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сказки В.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«Под грибом»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1.Учить составлять рассказ по серии сюжетных картинок.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2.Развитие артикуляционного аппарата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6.Развитие связной  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1.Арикуляционная гимнастика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 «Послушный ветерок»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Игра «Солнышко и дождик»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4.Пальчиковая игра «Дождик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Е.Черенкова,с.107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5.Пересказ рассказа по серии картинок.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82" w:rsidRPr="007571F1" w:rsidTr="00D22914"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мая</w:t>
            </w:r>
          </w:p>
        </w:tc>
        <w:tc>
          <w:tcPr>
            <w:tcW w:w="1417" w:type="dxa"/>
          </w:tcPr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символом звука 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[ш]. </w:t>
            </w:r>
            <w:r w:rsidRPr="002B426E">
              <w:rPr>
                <w:rFonts w:ascii="Times New Roman" w:hAnsi="Times New Roman" w:cs="Times New Roman"/>
                <w:sz w:val="24"/>
                <w:szCs w:val="24"/>
              </w:rPr>
              <w:t>Полевые цветы</w:t>
            </w: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1.Познакомить знакомство с символом согласного звук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ш].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артикуляционного аппарата.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фонематического восприятия.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Развитие дыхания.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Развитие связной речи, обогащение словаря.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1.Артикуляционная гимнастика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Соедини картинку с символом.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 «Будь внимателен! Произноси старательно»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«Бабочка, лети!» (картотека)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5. Упражнение «Васильки» - Н.В. 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, с.699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 «Цветок распустился» - Е. Черенкова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.77.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7. Мультимедийная презентация «Полевые цветы».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8. Игра «Узнай по описанию», «Доскажи словечко».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C82" w:rsidRPr="007571F1" w:rsidTr="00D22914">
        <w:trPr>
          <w:trHeight w:val="4347"/>
        </w:trPr>
        <w:tc>
          <w:tcPr>
            <w:tcW w:w="1101" w:type="dxa"/>
          </w:tcPr>
          <w:p w:rsidR="009A4C82" w:rsidRPr="008E7936" w:rsidRDefault="009A4C82" w:rsidP="00D22914">
            <w:pPr>
              <w:ind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936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мая</w:t>
            </w:r>
          </w:p>
        </w:tc>
        <w:tc>
          <w:tcPr>
            <w:tcW w:w="1417" w:type="dxa"/>
          </w:tcPr>
          <w:p w:rsidR="009A4C82" w:rsidRPr="002B426E" w:rsidRDefault="009A4C82" w:rsidP="00D229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26E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занятие.</w:t>
            </w:r>
          </w:p>
          <w:p w:rsidR="009A4C82" w:rsidRPr="002B426E" w:rsidRDefault="009A4C82" w:rsidP="00D2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26E">
              <w:rPr>
                <w:rFonts w:ascii="Times New Roman" w:hAnsi="Times New Roman" w:cs="Times New Roman"/>
                <w:bCs/>
                <w:sz w:val="24"/>
                <w:szCs w:val="24"/>
              </w:rPr>
              <w:t>Прогулка в лес.</w:t>
            </w:r>
          </w:p>
          <w:p w:rsidR="009A4C82" w:rsidRPr="007571F1" w:rsidRDefault="009A4C82" w:rsidP="00D229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восприятия, закрепления знания гласных звуков.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дыхания и голоса.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темпа и координации речи и движений.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Развитие связной речи, обогащение словаря.</w:t>
            </w:r>
          </w:p>
        </w:tc>
        <w:tc>
          <w:tcPr>
            <w:tcW w:w="3968" w:type="dxa"/>
          </w:tcPr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артотека)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2.Игра «Купи билет для лесного путешествия» (выделение первого и последнего гласного (согласного) звуков в названии картинки, соотнесение с записью символов)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3.Логоритмическое упражнение «По дорожке в лес»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4. Колокольчики будили» (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фонопедическое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5.Пальчиковая гимнастика «Береза».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6.Игра «Когда это бывает?» (</w:t>
            </w:r>
            <w:proofErr w:type="spellStart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>договаривание</w:t>
            </w:r>
            <w:proofErr w:type="spellEnd"/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 детьми фразы и повторение полного предложения)</w:t>
            </w:r>
          </w:p>
          <w:p w:rsidR="009A4C82" w:rsidRPr="007571F1" w:rsidRDefault="009A4C82" w:rsidP="00D2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</w:rPr>
              <w:t xml:space="preserve">7.Игра «Подскажи словечко» </w:t>
            </w:r>
          </w:p>
        </w:tc>
      </w:tr>
    </w:tbl>
    <w:p w:rsidR="009A4C82" w:rsidRDefault="009A4C82" w:rsidP="009A4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ECE" w:rsidRPr="00470ECE" w:rsidRDefault="00470ECE" w:rsidP="00470ECE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ECE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традиционных событий, праздников, мероприятий</w:t>
      </w:r>
    </w:p>
    <w:p w:rsidR="00470ECE" w:rsidRDefault="00470ECE" w:rsidP="00470EC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образовательной деятельности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7052"/>
      </w:tblGrid>
      <w:tr w:rsidR="00470ECE" w:rsidRPr="00755804" w:rsidTr="0005379A">
        <w:tc>
          <w:tcPr>
            <w:tcW w:w="2158" w:type="dxa"/>
          </w:tcPr>
          <w:p w:rsidR="00470ECE" w:rsidRPr="00755804" w:rsidRDefault="00470ECE" w:rsidP="0005379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804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052" w:type="dxa"/>
          </w:tcPr>
          <w:p w:rsidR="00470ECE" w:rsidRPr="00755804" w:rsidRDefault="00470ECE" w:rsidP="0005379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804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</w:tr>
      <w:tr w:rsidR="00470ECE" w:rsidRPr="00755804" w:rsidTr="0005379A">
        <w:tc>
          <w:tcPr>
            <w:tcW w:w="2158" w:type="dxa"/>
          </w:tcPr>
          <w:p w:rsidR="00470ECE" w:rsidRPr="00A92A27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A2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52" w:type="dxa"/>
          </w:tcPr>
          <w:p w:rsidR="00470ECE" w:rsidRPr="00A92A27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посвященные Дню дошкольного работника, Дню пожилого человека.</w:t>
            </w:r>
          </w:p>
        </w:tc>
      </w:tr>
      <w:tr w:rsidR="00470ECE" w:rsidRPr="00755804" w:rsidTr="0005379A">
        <w:tc>
          <w:tcPr>
            <w:tcW w:w="2158" w:type="dxa"/>
          </w:tcPr>
          <w:p w:rsidR="00470ECE" w:rsidRPr="00755804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52" w:type="dxa"/>
          </w:tcPr>
          <w:p w:rsidR="00470ECE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стихотворений ко Дню народного единства</w:t>
            </w:r>
          </w:p>
        </w:tc>
      </w:tr>
      <w:tr w:rsidR="00470ECE" w:rsidRPr="00755804" w:rsidTr="0005379A">
        <w:tc>
          <w:tcPr>
            <w:tcW w:w="2158" w:type="dxa"/>
          </w:tcPr>
          <w:p w:rsidR="00470ECE" w:rsidRPr="00755804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52" w:type="dxa"/>
          </w:tcPr>
          <w:p w:rsidR="00470ECE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«День матери»</w:t>
            </w:r>
          </w:p>
        </w:tc>
      </w:tr>
      <w:tr w:rsidR="00470ECE" w:rsidRPr="00755804" w:rsidTr="0005379A">
        <w:tc>
          <w:tcPr>
            <w:tcW w:w="2158" w:type="dxa"/>
          </w:tcPr>
          <w:p w:rsidR="00470ECE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52" w:type="dxa"/>
          </w:tcPr>
          <w:p w:rsidR="00470ECE" w:rsidRPr="00496F2F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2F">
              <w:rPr>
                <w:rFonts w:ascii="Times New Roman" w:hAnsi="Times New Roman"/>
                <w:sz w:val="24"/>
                <w:szCs w:val="24"/>
              </w:rPr>
              <w:t>Новогодние утренники</w:t>
            </w:r>
          </w:p>
        </w:tc>
      </w:tr>
      <w:tr w:rsidR="00470ECE" w:rsidRPr="00755804" w:rsidTr="0005379A">
        <w:tc>
          <w:tcPr>
            <w:tcW w:w="2158" w:type="dxa"/>
          </w:tcPr>
          <w:p w:rsidR="00470ECE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52" w:type="dxa"/>
          </w:tcPr>
          <w:p w:rsidR="00470ECE" w:rsidRPr="00496F2F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«Мама - солнышко мое»</w:t>
            </w:r>
          </w:p>
        </w:tc>
      </w:tr>
      <w:tr w:rsidR="00470ECE" w:rsidRPr="00755804" w:rsidTr="0005379A">
        <w:tc>
          <w:tcPr>
            <w:tcW w:w="2158" w:type="dxa"/>
          </w:tcPr>
          <w:p w:rsidR="00470ECE" w:rsidRPr="00755804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052" w:type="dxa"/>
          </w:tcPr>
          <w:p w:rsidR="00470ECE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Торжественные мероприятия, посвященные Дню Победы</w:t>
            </w:r>
          </w:p>
        </w:tc>
      </w:tr>
      <w:tr w:rsidR="00470ECE" w:rsidRPr="00755804" w:rsidTr="0005379A">
        <w:tc>
          <w:tcPr>
            <w:tcW w:w="2158" w:type="dxa"/>
          </w:tcPr>
          <w:p w:rsidR="00470ECE" w:rsidRPr="00755804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7052" w:type="dxa"/>
          </w:tcPr>
          <w:p w:rsidR="00470ECE" w:rsidRDefault="00470ECE" w:rsidP="000537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«День защиты детей»</w:t>
            </w:r>
          </w:p>
        </w:tc>
      </w:tr>
    </w:tbl>
    <w:p w:rsidR="00470ECE" w:rsidRPr="00755804" w:rsidRDefault="00470ECE" w:rsidP="00470EC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A4C82" w:rsidRPr="00335FE0" w:rsidRDefault="009A4C82" w:rsidP="00470ECE">
      <w:pPr>
        <w:pStyle w:val="a3"/>
        <w:numPr>
          <w:ilvl w:val="1"/>
          <w:numId w:val="2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5FE0">
        <w:rPr>
          <w:rFonts w:ascii="Times New Roman" w:hAnsi="Times New Roman"/>
          <w:b/>
          <w:sz w:val="28"/>
          <w:szCs w:val="28"/>
        </w:rPr>
        <w:t>Взаимодействие с социумом</w:t>
      </w: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472"/>
        <w:gridCol w:w="4013"/>
        <w:gridCol w:w="1371"/>
        <w:gridCol w:w="3715"/>
      </w:tblGrid>
      <w:tr w:rsidR="009A4C82" w:rsidRPr="00204CA8" w:rsidTr="00D22914">
        <w:tc>
          <w:tcPr>
            <w:tcW w:w="472" w:type="dxa"/>
          </w:tcPr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13" w:type="dxa"/>
          </w:tcPr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1371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3715" w:type="dxa"/>
          </w:tcPr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Ежегодные мероприятия</w:t>
            </w:r>
          </w:p>
        </w:tc>
      </w:tr>
      <w:tr w:rsidR="009A4C82" w:rsidRPr="00204CA8" w:rsidTr="00D22914">
        <w:tc>
          <w:tcPr>
            <w:tcW w:w="472" w:type="dxa"/>
          </w:tcPr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Региональная общественная организация</w:t>
            </w:r>
          </w:p>
          <w:p w:rsidR="009A4C82" w:rsidRPr="00AC2E7E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ветеранов — пограничников им.</w:t>
            </w:r>
            <w:r w:rsidRPr="00AC2E7E">
              <w:rPr>
                <w:rFonts w:ascii="Times New Roman" w:hAnsi="Times New Roman"/>
                <w:bCs/>
                <w:sz w:val="24"/>
                <w:szCs w:val="24"/>
              </w:rPr>
              <w:t xml:space="preserve"> Геро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 России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Дмитрия</w:t>
            </w:r>
            <w:r w:rsidRPr="00AC2E7E">
              <w:rPr>
                <w:rFonts w:ascii="Times New Roman" w:hAnsi="Times New Roman"/>
                <w:bCs/>
                <w:sz w:val="24"/>
                <w:szCs w:val="24"/>
              </w:rPr>
              <w:t xml:space="preserve"> Разумовского</w:t>
            </w:r>
          </w:p>
        </w:tc>
        <w:tc>
          <w:tcPr>
            <w:tcW w:w="1371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Апрель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«День защитника Отечества» 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«Пограничная аллея»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-Праздник  «День пограничника»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Победы»</w:t>
            </w:r>
          </w:p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C82" w:rsidRPr="00204CA8" w:rsidTr="00D22914">
        <w:tc>
          <w:tcPr>
            <w:tcW w:w="472" w:type="dxa"/>
          </w:tcPr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9A4C82" w:rsidRPr="00AC2E7E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Всероссийское общество </w:t>
            </w:r>
            <w:r w:rsidRPr="00AC2E7E">
              <w:rPr>
                <w:rFonts w:ascii="Times New Roman" w:hAnsi="Times New Roman"/>
                <w:bCs/>
                <w:sz w:val="24"/>
                <w:szCs w:val="24"/>
              </w:rPr>
              <w:t xml:space="preserve"> слабовидящих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людей</w:t>
            </w:r>
          </w:p>
        </w:tc>
        <w:tc>
          <w:tcPr>
            <w:tcW w:w="1371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715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-«День пожилых людей»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матери»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Победы»</w:t>
            </w:r>
          </w:p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«Декада милосердия»</w:t>
            </w:r>
          </w:p>
        </w:tc>
      </w:tr>
      <w:tr w:rsidR="009A4C82" w:rsidRPr="00204CA8" w:rsidTr="00D22914">
        <w:tc>
          <w:tcPr>
            <w:tcW w:w="472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9A4C82" w:rsidRPr="00C318A6" w:rsidRDefault="009A4C82" w:rsidP="00D22914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8A6">
              <w:rPr>
                <w:rFonts w:ascii="Times New Roman" w:hAnsi="Times New Roman"/>
                <w:bCs/>
                <w:sz w:val="24"/>
                <w:szCs w:val="24"/>
              </w:rPr>
              <w:t>Центральная детская библиотека</w:t>
            </w:r>
          </w:p>
          <w:p w:rsidR="009A4C82" w:rsidRPr="00C318A6" w:rsidRDefault="009A4C82" w:rsidP="00D22914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15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«Осень в поэзии»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Буквоежки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«Весенние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пейзвжи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A4C82" w:rsidRPr="00204CA8" w:rsidTr="00D22914">
        <w:tc>
          <w:tcPr>
            <w:tcW w:w="472" w:type="dxa"/>
          </w:tcPr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Стационарное отделение для несовершеннолетних (приют)</w:t>
            </w:r>
          </w:p>
        </w:tc>
        <w:tc>
          <w:tcPr>
            <w:tcW w:w="1371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15" w:type="dxa"/>
          </w:tcPr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«Хороша осенняя природа»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«Декада милосердия»</w:t>
            </w:r>
          </w:p>
          <w:p w:rsidR="009A4C82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«За околицей»</w:t>
            </w:r>
          </w:p>
          <w:p w:rsidR="009A4C82" w:rsidRPr="00204CA8" w:rsidRDefault="009A4C82" w:rsidP="00D22914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«Весеннее настроение»</w:t>
            </w:r>
          </w:p>
        </w:tc>
      </w:tr>
    </w:tbl>
    <w:p w:rsidR="009A4C82" w:rsidRDefault="009A4C82" w:rsidP="009A4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82" w:rsidRDefault="00BB35A2" w:rsidP="009A4C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9A4C82" w:rsidRPr="0048645E">
        <w:rPr>
          <w:rFonts w:ascii="Times New Roman" w:hAnsi="Times New Roman" w:cs="Times New Roman"/>
          <w:b/>
          <w:sz w:val="28"/>
          <w:szCs w:val="28"/>
        </w:rPr>
        <w:t>. Кадровые условия реализации программы</w:t>
      </w:r>
      <w:r w:rsidR="009A4C82" w:rsidRPr="00486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C82" w:rsidRDefault="00272C06" w:rsidP="00272C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Программа реализуются в старших  группах </w:t>
      </w:r>
      <w:r w:rsidR="009A4C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учителем - логопедом.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E18C6">
        <w:rPr>
          <w:rFonts w:ascii="Times New Roman" w:hAnsi="Times New Roman"/>
          <w:sz w:val="28"/>
          <w:szCs w:val="28"/>
        </w:rPr>
        <w:t>К проведению до</w:t>
      </w:r>
      <w:r>
        <w:rPr>
          <w:rFonts w:ascii="Times New Roman" w:hAnsi="Times New Roman"/>
          <w:sz w:val="28"/>
          <w:szCs w:val="28"/>
        </w:rPr>
        <w:t xml:space="preserve">сугов, праздников, </w:t>
      </w:r>
      <w:r w:rsidRPr="00BE18C6">
        <w:rPr>
          <w:rFonts w:ascii="Times New Roman" w:hAnsi="Times New Roman"/>
          <w:sz w:val="28"/>
          <w:szCs w:val="28"/>
        </w:rPr>
        <w:t>итоговых меро</w:t>
      </w:r>
      <w:r>
        <w:rPr>
          <w:rFonts w:ascii="Times New Roman" w:hAnsi="Times New Roman"/>
          <w:sz w:val="28"/>
          <w:szCs w:val="28"/>
        </w:rPr>
        <w:t>приятий привлекаются музыкальный руководитель.</w:t>
      </w:r>
    </w:p>
    <w:p w:rsidR="00272C06" w:rsidRPr="00BE18C6" w:rsidRDefault="00272C06" w:rsidP="00272C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18C6">
        <w:rPr>
          <w:rFonts w:ascii="Times New Roman" w:hAnsi="Times New Roman"/>
          <w:b/>
          <w:sz w:val="28"/>
          <w:szCs w:val="28"/>
        </w:rPr>
        <w:t xml:space="preserve">Диагностика освоения детьми программы </w:t>
      </w:r>
    </w:p>
    <w:p w:rsidR="00D6247E" w:rsidRDefault="00DE0805" w:rsidP="00CA39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8C6">
        <w:rPr>
          <w:rFonts w:ascii="Times New Roman" w:hAnsi="Times New Roman"/>
          <w:sz w:val="28"/>
          <w:szCs w:val="28"/>
        </w:rPr>
        <w:t xml:space="preserve">Педагогическая диагностика </w:t>
      </w:r>
      <w:r>
        <w:rPr>
          <w:rFonts w:ascii="Times New Roman" w:hAnsi="Times New Roman"/>
          <w:sz w:val="28"/>
          <w:szCs w:val="28"/>
        </w:rPr>
        <w:t>в рамках программы осуществляется педагогам</w:t>
      </w:r>
      <w:r w:rsidRPr="00BE18C6">
        <w:rPr>
          <w:rFonts w:ascii="Times New Roman" w:hAnsi="Times New Roman"/>
          <w:sz w:val="28"/>
          <w:szCs w:val="28"/>
        </w:rPr>
        <w:t xml:space="preserve"> два раза в год: начальное обследование и итоговое обследование</w:t>
      </w:r>
      <w:r w:rsidR="00CA3930">
        <w:rPr>
          <w:rFonts w:ascii="Times New Roman" w:hAnsi="Times New Roman"/>
          <w:sz w:val="28"/>
          <w:szCs w:val="28"/>
        </w:rPr>
        <w:t>.</w:t>
      </w:r>
    </w:p>
    <w:p w:rsidR="00CA3930" w:rsidRDefault="00CA3930" w:rsidP="00CA39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показателям: </w:t>
      </w:r>
    </w:p>
    <w:p w:rsidR="00CA3930" w:rsidRPr="00CA3930" w:rsidRDefault="00CA3930" w:rsidP="00CA3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930">
        <w:rPr>
          <w:rFonts w:ascii="Times New Roman" w:hAnsi="Times New Roman" w:cs="Times New Roman"/>
          <w:sz w:val="28"/>
          <w:szCs w:val="28"/>
        </w:rPr>
        <w:t>Состояние артикуляционного аппарата</w:t>
      </w:r>
    </w:p>
    <w:p w:rsidR="00CA3930" w:rsidRPr="00CA3930" w:rsidRDefault="00CA3930" w:rsidP="00CA3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930">
        <w:rPr>
          <w:rFonts w:ascii="Times New Roman" w:hAnsi="Times New Roman" w:cs="Times New Roman"/>
          <w:sz w:val="28"/>
          <w:szCs w:val="28"/>
        </w:rPr>
        <w:t>Состояние фонематического восприятия</w:t>
      </w:r>
    </w:p>
    <w:p w:rsidR="00CA3930" w:rsidRPr="00CA3930" w:rsidRDefault="00CA3930" w:rsidP="00CA3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930">
        <w:rPr>
          <w:rFonts w:ascii="Times New Roman" w:hAnsi="Times New Roman" w:cs="Times New Roman"/>
          <w:sz w:val="28"/>
          <w:szCs w:val="28"/>
        </w:rPr>
        <w:t>Состояние звукопроизношения</w:t>
      </w:r>
    </w:p>
    <w:p w:rsidR="00CA3930" w:rsidRPr="00CA3930" w:rsidRDefault="00CA3930" w:rsidP="00CA3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930">
        <w:rPr>
          <w:rFonts w:ascii="Times New Roman" w:hAnsi="Times New Roman" w:cs="Times New Roman"/>
          <w:sz w:val="28"/>
          <w:szCs w:val="28"/>
        </w:rPr>
        <w:t>Состояние мелкой моторики</w:t>
      </w:r>
    </w:p>
    <w:p w:rsidR="00CA3930" w:rsidRPr="00CA3930" w:rsidRDefault="00CA3930" w:rsidP="00CA3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930">
        <w:rPr>
          <w:rFonts w:ascii="Times New Roman" w:hAnsi="Times New Roman" w:cs="Times New Roman"/>
          <w:sz w:val="28"/>
          <w:szCs w:val="28"/>
        </w:rPr>
        <w:t>Состояние словарного запаса</w:t>
      </w:r>
    </w:p>
    <w:p w:rsidR="00CA3930" w:rsidRPr="00CA3930" w:rsidRDefault="00CA3930" w:rsidP="00CA3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930">
        <w:rPr>
          <w:rFonts w:ascii="Times New Roman" w:hAnsi="Times New Roman" w:cs="Times New Roman"/>
          <w:sz w:val="28"/>
          <w:szCs w:val="28"/>
        </w:rPr>
        <w:t>Состояние связной речи</w:t>
      </w:r>
    </w:p>
    <w:p w:rsidR="00CA3930" w:rsidRDefault="00CA3930" w:rsidP="00CA3930">
      <w:pPr>
        <w:spacing w:after="0" w:line="240" w:lineRule="auto"/>
        <w:jc w:val="both"/>
      </w:pPr>
    </w:p>
    <w:sectPr w:rsidR="00CA3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50BE4"/>
    <w:multiLevelType w:val="multilevel"/>
    <w:tmpl w:val="CDB4F53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9E24AC"/>
    <w:multiLevelType w:val="hybridMultilevel"/>
    <w:tmpl w:val="4704C4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19F623A"/>
    <w:multiLevelType w:val="multilevel"/>
    <w:tmpl w:val="1F86DE7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40F25504"/>
    <w:multiLevelType w:val="multilevel"/>
    <w:tmpl w:val="7E946DD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29722D9"/>
    <w:multiLevelType w:val="hybridMultilevel"/>
    <w:tmpl w:val="C6A2CEF2"/>
    <w:lvl w:ilvl="0" w:tplc="3B90924A">
      <w:start w:val="3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6DB624C4"/>
    <w:multiLevelType w:val="multilevel"/>
    <w:tmpl w:val="5ACC9F4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76864D3B"/>
    <w:multiLevelType w:val="multilevel"/>
    <w:tmpl w:val="02689934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7">
    <w:nsid w:val="7CF34038"/>
    <w:multiLevelType w:val="multilevel"/>
    <w:tmpl w:val="DB82913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BB"/>
    <w:rsid w:val="001F1CBB"/>
    <w:rsid w:val="00254FEB"/>
    <w:rsid w:val="00272C06"/>
    <w:rsid w:val="002947CE"/>
    <w:rsid w:val="00470ECE"/>
    <w:rsid w:val="0062042C"/>
    <w:rsid w:val="0083698A"/>
    <w:rsid w:val="00987AB4"/>
    <w:rsid w:val="009A4C82"/>
    <w:rsid w:val="00A7542D"/>
    <w:rsid w:val="00BB35A2"/>
    <w:rsid w:val="00C10296"/>
    <w:rsid w:val="00CA3930"/>
    <w:rsid w:val="00D22914"/>
    <w:rsid w:val="00D6247E"/>
    <w:rsid w:val="00DE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C82"/>
    <w:pPr>
      <w:ind w:left="720"/>
      <w:contextualSpacing/>
    </w:pPr>
  </w:style>
  <w:style w:type="table" w:styleId="a4">
    <w:name w:val="Table Grid"/>
    <w:basedOn w:val="a1"/>
    <w:uiPriority w:val="59"/>
    <w:rsid w:val="009A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9A4C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9A4C82"/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9A4C8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A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C82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D22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2914"/>
  </w:style>
  <w:style w:type="paragraph" w:styleId="ab">
    <w:name w:val="Body Text"/>
    <w:basedOn w:val="a"/>
    <w:link w:val="ac"/>
    <w:rsid w:val="00987A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987A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C82"/>
    <w:pPr>
      <w:ind w:left="720"/>
      <w:contextualSpacing/>
    </w:pPr>
  </w:style>
  <w:style w:type="table" w:styleId="a4">
    <w:name w:val="Table Grid"/>
    <w:basedOn w:val="a1"/>
    <w:uiPriority w:val="59"/>
    <w:rsid w:val="009A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9A4C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9A4C82"/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9A4C8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A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C82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D22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2914"/>
  </w:style>
  <w:style w:type="paragraph" w:styleId="ab">
    <w:name w:val="Body Text"/>
    <w:basedOn w:val="a"/>
    <w:link w:val="ac"/>
    <w:rsid w:val="00987AB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987A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5163</Words>
  <Characters>29435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2018-03-01T22:11:00Z</dcterms:created>
  <dcterms:modified xsi:type="dcterms:W3CDTF">2018-10-11T07:19:00Z</dcterms:modified>
</cp:coreProperties>
</file>